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BC58" w14:textId="1DDDD6CD" w:rsidR="00052ECA" w:rsidRPr="00EE08E2" w:rsidRDefault="00052ECA" w:rsidP="00EE08E2">
      <w:pPr>
        <w:jc w:val="center"/>
        <w:rPr>
          <w:b/>
          <w:sz w:val="28"/>
          <w:szCs w:val="28"/>
        </w:rPr>
      </w:pPr>
      <w:r>
        <w:rPr>
          <w:sz w:val="48"/>
          <w:szCs w:val="48"/>
        </w:rPr>
        <w:t>PORTLAND YACHT CLUB Inc.</w:t>
      </w:r>
    </w:p>
    <w:p w14:paraId="59836D09" w14:textId="77777777" w:rsidR="00052ECA" w:rsidRPr="00CD164D" w:rsidRDefault="00052ECA" w:rsidP="00CD164D">
      <w:pPr>
        <w:rPr>
          <w:sz w:val="32"/>
          <w:szCs w:val="32"/>
        </w:rPr>
      </w:pPr>
    </w:p>
    <w:p w14:paraId="21FACFDB" w14:textId="52A484CE" w:rsidR="00052ECA" w:rsidRPr="00CD164D" w:rsidRDefault="00DE7691" w:rsidP="00CD164D">
      <w:pPr>
        <w:jc w:val="center"/>
        <w:rPr>
          <w:b/>
          <w:sz w:val="32"/>
          <w:szCs w:val="32"/>
        </w:rPr>
      </w:pPr>
      <w:r w:rsidRPr="00CD164D">
        <w:rPr>
          <w:b/>
          <w:sz w:val="32"/>
          <w:szCs w:val="32"/>
        </w:rPr>
        <w:t>Presents the</w:t>
      </w:r>
      <w:r w:rsidR="005909D5">
        <w:rPr>
          <w:b/>
          <w:sz w:val="32"/>
          <w:szCs w:val="32"/>
        </w:rPr>
        <w:t xml:space="preserve"> 20</w:t>
      </w:r>
      <w:r w:rsidR="00E572C1">
        <w:rPr>
          <w:b/>
          <w:sz w:val="32"/>
          <w:szCs w:val="32"/>
        </w:rPr>
        <w:t>2</w:t>
      </w:r>
      <w:r w:rsidR="007D46FD">
        <w:rPr>
          <w:b/>
          <w:sz w:val="32"/>
          <w:szCs w:val="32"/>
        </w:rPr>
        <w:t>3</w:t>
      </w:r>
      <w:r w:rsidRPr="00CD164D">
        <w:rPr>
          <w:b/>
          <w:sz w:val="32"/>
          <w:szCs w:val="32"/>
        </w:rPr>
        <w:t xml:space="preserve"> </w:t>
      </w:r>
      <w:r w:rsidR="003D5DC7">
        <w:rPr>
          <w:b/>
          <w:sz w:val="32"/>
          <w:szCs w:val="32"/>
        </w:rPr>
        <w:t>Portland</w:t>
      </w:r>
      <w:r w:rsidR="00CD164D" w:rsidRPr="00CD164D">
        <w:rPr>
          <w:b/>
          <w:sz w:val="32"/>
          <w:szCs w:val="32"/>
        </w:rPr>
        <w:t xml:space="preserve"> Regatta</w:t>
      </w:r>
    </w:p>
    <w:p w14:paraId="2E04D961" w14:textId="3F85D69E" w:rsidR="00052ECA" w:rsidRDefault="00B83CEA">
      <w:pPr>
        <w:jc w:val="center"/>
        <w:rPr>
          <w:b/>
          <w:sz w:val="28"/>
          <w:szCs w:val="28"/>
        </w:rPr>
      </w:pPr>
      <w:r>
        <w:rPr>
          <w:b/>
          <w:sz w:val="28"/>
          <w:szCs w:val="28"/>
        </w:rPr>
        <w:t>at t</w:t>
      </w:r>
      <w:r w:rsidR="00052ECA">
        <w:rPr>
          <w:b/>
          <w:sz w:val="28"/>
          <w:szCs w:val="28"/>
        </w:rPr>
        <w:t>he Portland</w:t>
      </w:r>
      <w:r w:rsidR="00DE7691">
        <w:rPr>
          <w:b/>
          <w:sz w:val="28"/>
          <w:szCs w:val="28"/>
        </w:rPr>
        <w:t xml:space="preserve"> Yacht Club</w:t>
      </w:r>
      <w:r w:rsidR="00CD164D">
        <w:rPr>
          <w:b/>
          <w:sz w:val="28"/>
          <w:szCs w:val="28"/>
        </w:rPr>
        <w:t xml:space="preserve"> </w:t>
      </w:r>
      <w:r w:rsidR="005909D5">
        <w:rPr>
          <w:b/>
          <w:sz w:val="28"/>
          <w:szCs w:val="28"/>
        </w:rPr>
        <w:t>–</w:t>
      </w:r>
      <w:r w:rsidR="00D3717B">
        <w:rPr>
          <w:b/>
          <w:sz w:val="28"/>
          <w:szCs w:val="28"/>
        </w:rPr>
        <w:t xml:space="preserve"> </w:t>
      </w:r>
      <w:r w:rsidR="00814988">
        <w:rPr>
          <w:b/>
          <w:sz w:val="28"/>
          <w:szCs w:val="28"/>
        </w:rPr>
        <w:t>3</w:t>
      </w:r>
      <w:r w:rsidR="00814988" w:rsidRPr="00814988">
        <w:rPr>
          <w:b/>
          <w:sz w:val="28"/>
          <w:szCs w:val="28"/>
          <w:vertAlign w:val="superscript"/>
        </w:rPr>
        <w:t>rd</w:t>
      </w:r>
      <w:r w:rsidR="00814988">
        <w:rPr>
          <w:b/>
          <w:sz w:val="28"/>
          <w:szCs w:val="28"/>
        </w:rPr>
        <w:t xml:space="preserve"> </w:t>
      </w:r>
      <w:r w:rsidR="005909D5">
        <w:rPr>
          <w:b/>
          <w:sz w:val="28"/>
          <w:szCs w:val="28"/>
        </w:rPr>
        <w:t xml:space="preserve"> </w:t>
      </w:r>
      <w:r w:rsidR="00814988">
        <w:rPr>
          <w:b/>
          <w:sz w:val="28"/>
          <w:szCs w:val="28"/>
        </w:rPr>
        <w:t>November</w:t>
      </w:r>
      <w:r w:rsidR="00D3717B">
        <w:rPr>
          <w:b/>
          <w:sz w:val="28"/>
          <w:szCs w:val="28"/>
        </w:rPr>
        <w:t xml:space="preserve"> to</w:t>
      </w:r>
      <w:r w:rsidR="00E572C1">
        <w:rPr>
          <w:b/>
          <w:sz w:val="28"/>
          <w:szCs w:val="28"/>
        </w:rPr>
        <w:t xml:space="preserve"> </w:t>
      </w:r>
      <w:r w:rsidR="00E542B1">
        <w:rPr>
          <w:b/>
          <w:sz w:val="28"/>
          <w:szCs w:val="28"/>
        </w:rPr>
        <w:t>5</w:t>
      </w:r>
      <w:r w:rsidR="00E572C1" w:rsidRPr="00E572C1">
        <w:rPr>
          <w:b/>
          <w:sz w:val="28"/>
          <w:szCs w:val="28"/>
          <w:vertAlign w:val="superscript"/>
        </w:rPr>
        <w:t>th</w:t>
      </w:r>
      <w:r w:rsidR="005909D5">
        <w:rPr>
          <w:b/>
          <w:sz w:val="28"/>
          <w:szCs w:val="28"/>
        </w:rPr>
        <w:t xml:space="preserve"> </w:t>
      </w:r>
      <w:r w:rsidR="00814988">
        <w:rPr>
          <w:b/>
          <w:sz w:val="28"/>
          <w:szCs w:val="28"/>
        </w:rPr>
        <w:t>November</w:t>
      </w:r>
      <w:r w:rsidR="003D5DC7">
        <w:rPr>
          <w:b/>
          <w:sz w:val="28"/>
          <w:szCs w:val="28"/>
        </w:rPr>
        <w:t xml:space="preserve"> </w:t>
      </w:r>
      <w:r w:rsidR="005909D5">
        <w:rPr>
          <w:b/>
          <w:sz w:val="28"/>
          <w:szCs w:val="28"/>
        </w:rPr>
        <w:t>20</w:t>
      </w:r>
      <w:r w:rsidR="00E572C1">
        <w:rPr>
          <w:b/>
          <w:sz w:val="28"/>
          <w:szCs w:val="28"/>
        </w:rPr>
        <w:t>2</w:t>
      </w:r>
      <w:r w:rsidR="00182310">
        <w:rPr>
          <w:b/>
          <w:sz w:val="28"/>
          <w:szCs w:val="28"/>
        </w:rPr>
        <w:t>3</w:t>
      </w:r>
    </w:p>
    <w:p w14:paraId="0B142965" w14:textId="77777777" w:rsidR="00052ECA" w:rsidRDefault="00052ECA">
      <w:pPr>
        <w:jc w:val="center"/>
        <w:rPr>
          <w:b/>
        </w:rPr>
      </w:pPr>
    </w:p>
    <w:p w14:paraId="1F84C24A" w14:textId="77777777" w:rsidR="00052ECA" w:rsidRDefault="00052ECA">
      <w:pPr>
        <w:pStyle w:val="Heading1"/>
      </w:pPr>
      <w:r>
        <w:t>NOTICE OF RACE</w:t>
      </w:r>
    </w:p>
    <w:p w14:paraId="431E4602" w14:textId="77777777" w:rsidR="00052ECA" w:rsidRDefault="00052ECA">
      <w:pPr>
        <w:rPr>
          <w:b/>
        </w:rPr>
      </w:pPr>
    </w:p>
    <w:p w14:paraId="7B708C3F" w14:textId="77777777" w:rsidR="00D3717B" w:rsidRPr="00D3717B" w:rsidRDefault="00D3717B">
      <w:pPr>
        <w:pStyle w:val="BodyText"/>
        <w:rPr>
          <w:b/>
          <w:sz w:val="24"/>
          <w:szCs w:val="24"/>
        </w:rPr>
      </w:pPr>
    </w:p>
    <w:p w14:paraId="27C13EB4" w14:textId="77777777" w:rsidR="00052ECA" w:rsidRPr="00D3717B" w:rsidRDefault="00052ECA">
      <w:pPr>
        <w:pStyle w:val="BodyText"/>
        <w:numPr>
          <w:ilvl w:val="0"/>
          <w:numId w:val="1"/>
        </w:numPr>
        <w:rPr>
          <w:b/>
          <w:sz w:val="24"/>
          <w:szCs w:val="24"/>
        </w:rPr>
      </w:pPr>
      <w:r w:rsidRPr="00D3717B">
        <w:rPr>
          <w:b/>
          <w:sz w:val="24"/>
          <w:szCs w:val="24"/>
        </w:rPr>
        <w:t>Rules</w:t>
      </w:r>
    </w:p>
    <w:p w14:paraId="3B8F55EF" w14:textId="3D3EA4AD" w:rsidR="00052ECA" w:rsidRPr="00D3717B" w:rsidRDefault="000072BA">
      <w:pPr>
        <w:pStyle w:val="BodyText"/>
        <w:ind w:right="276"/>
        <w:rPr>
          <w:sz w:val="24"/>
          <w:szCs w:val="24"/>
        </w:rPr>
      </w:pPr>
      <w:r>
        <w:rPr>
          <w:sz w:val="24"/>
          <w:szCs w:val="24"/>
        </w:rPr>
        <w:t xml:space="preserve">The regatta will be governed by the rules as defined in the </w:t>
      </w:r>
      <w:r w:rsidR="00E572C1">
        <w:rPr>
          <w:sz w:val="24"/>
          <w:szCs w:val="24"/>
        </w:rPr>
        <w:t xml:space="preserve">current </w:t>
      </w:r>
      <w:r w:rsidRPr="000072BA">
        <w:rPr>
          <w:i/>
          <w:sz w:val="24"/>
          <w:szCs w:val="24"/>
        </w:rPr>
        <w:t>Racing Rules of Sailing</w:t>
      </w:r>
      <w:r w:rsidR="009A14A5">
        <w:rPr>
          <w:i/>
          <w:sz w:val="24"/>
          <w:szCs w:val="24"/>
        </w:rPr>
        <w:t xml:space="preserve"> </w:t>
      </w:r>
      <w:r w:rsidR="009A14A5">
        <w:rPr>
          <w:rFonts w:ascii="Arial" w:hAnsi="Arial" w:cs="Arial"/>
          <w:color w:val="000000"/>
          <w:shd w:val="clear" w:color="auto" w:fill="FFFFFF"/>
        </w:rPr>
        <w:t>Australian Sailing prescriptions</w:t>
      </w:r>
      <w:r>
        <w:rPr>
          <w:sz w:val="24"/>
          <w:szCs w:val="24"/>
        </w:rPr>
        <w:t>, the sailing instructions, and by the class rules of those yachts competing.</w:t>
      </w:r>
    </w:p>
    <w:p w14:paraId="04E083CD" w14:textId="77777777" w:rsidR="00052ECA" w:rsidRPr="00D3717B" w:rsidRDefault="00052ECA">
      <w:pPr>
        <w:pStyle w:val="BodyText"/>
        <w:rPr>
          <w:sz w:val="24"/>
          <w:szCs w:val="24"/>
        </w:rPr>
      </w:pPr>
    </w:p>
    <w:p w14:paraId="342CF803" w14:textId="77777777" w:rsidR="00052ECA" w:rsidRPr="00D3717B" w:rsidRDefault="00052ECA">
      <w:pPr>
        <w:pStyle w:val="BodyText"/>
        <w:numPr>
          <w:ilvl w:val="0"/>
          <w:numId w:val="1"/>
        </w:numPr>
        <w:ind w:right="135"/>
        <w:rPr>
          <w:b/>
          <w:sz w:val="24"/>
          <w:szCs w:val="24"/>
        </w:rPr>
      </w:pPr>
      <w:r w:rsidRPr="00D3717B">
        <w:rPr>
          <w:b/>
          <w:sz w:val="24"/>
          <w:szCs w:val="24"/>
        </w:rPr>
        <w:t>Eligibility and Entry</w:t>
      </w:r>
    </w:p>
    <w:p w14:paraId="3C3348D5" w14:textId="52B22706" w:rsidR="00052ECA" w:rsidRPr="00D3717B" w:rsidRDefault="000072BA">
      <w:pPr>
        <w:pStyle w:val="BodyText"/>
        <w:ind w:right="135"/>
        <w:rPr>
          <w:sz w:val="24"/>
          <w:szCs w:val="24"/>
        </w:rPr>
      </w:pPr>
      <w:r>
        <w:rPr>
          <w:sz w:val="24"/>
          <w:szCs w:val="24"/>
        </w:rPr>
        <w:t>The regatta is open to all off the beach boats, trailable</w:t>
      </w:r>
      <w:r w:rsidR="000350BB">
        <w:rPr>
          <w:sz w:val="24"/>
          <w:szCs w:val="24"/>
        </w:rPr>
        <w:t>/ Sportsboats</w:t>
      </w:r>
      <w:r>
        <w:rPr>
          <w:sz w:val="24"/>
          <w:szCs w:val="24"/>
        </w:rPr>
        <w:t xml:space="preserve"> and keelboats </w:t>
      </w:r>
    </w:p>
    <w:p w14:paraId="167DE0A2" w14:textId="316C571D" w:rsidR="00052ECA" w:rsidRPr="00D3717B" w:rsidRDefault="004B08D0">
      <w:pPr>
        <w:pStyle w:val="BodyText"/>
        <w:tabs>
          <w:tab w:val="left" w:pos="8505"/>
        </w:tabs>
        <w:ind w:right="135"/>
        <w:rPr>
          <w:sz w:val="24"/>
          <w:szCs w:val="24"/>
        </w:rPr>
      </w:pPr>
      <w:r w:rsidRPr="00D3717B">
        <w:rPr>
          <w:sz w:val="24"/>
          <w:szCs w:val="24"/>
        </w:rPr>
        <w:t>All crew members shall hold a curren</w:t>
      </w:r>
      <w:r w:rsidR="0034652F" w:rsidRPr="00D3717B">
        <w:rPr>
          <w:sz w:val="24"/>
          <w:szCs w:val="24"/>
        </w:rPr>
        <w:t xml:space="preserve">t </w:t>
      </w:r>
      <w:r w:rsidR="00732391">
        <w:rPr>
          <w:sz w:val="24"/>
          <w:szCs w:val="24"/>
        </w:rPr>
        <w:t>Australian Sailing</w:t>
      </w:r>
      <w:r w:rsidR="0034652F" w:rsidRPr="00D3717B">
        <w:rPr>
          <w:sz w:val="24"/>
          <w:szCs w:val="24"/>
        </w:rPr>
        <w:t xml:space="preserve"> </w:t>
      </w:r>
      <w:r w:rsidR="00E572C1">
        <w:rPr>
          <w:sz w:val="24"/>
          <w:szCs w:val="24"/>
        </w:rPr>
        <w:t>number</w:t>
      </w:r>
      <w:r w:rsidR="0034652F" w:rsidRPr="00D3717B">
        <w:rPr>
          <w:sz w:val="24"/>
          <w:szCs w:val="24"/>
        </w:rPr>
        <w:t xml:space="preserve">. </w:t>
      </w:r>
    </w:p>
    <w:p w14:paraId="2D68A836" w14:textId="086CCAE0" w:rsidR="00052ECA" w:rsidRDefault="002D5209">
      <w:pPr>
        <w:pStyle w:val="BodyText"/>
        <w:tabs>
          <w:tab w:val="left" w:pos="8505"/>
        </w:tabs>
        <w:ind w:right="135"/>
        <w:rPr>
          <w:sz w:val="24"/>
          <w:szCs w:val="24"/>
        </w:rPr>
      </w:pPr>
      <w:r>
        <w:rPr>
          <w:sz w:val="24"/>
          <w:szCs w:val="24"/>
        </w:rPr>
        <w:t>Keelboats must meet Cat 5 Safety</w:t>
      </w:r>
    </w:p>
    <w:p w14:paraId="592F8283" w14:textId="0A5057A2" w:rsidR="00555660" w:rsidRDefault="00694BB3">
      <w:pPr>
        <w:pStyle w:val="BodyText"/>
        <w:tabs>
          <w:tab w:val="left" w:pos="8505"/>
        </w:tabs>
        <w:ind w:right="135"/>
        <w:rPr>
          <w:sz w:val="24"/>
          <w:szCs w:val="24"/>
        </w:rPr>
      </w:pPr>
      <w:r>
        <w:rPr>
          <w:sz w:val="24"/>
          <w:szCs w:val="24"/>
        </w:rPr>
        <w:t xml:space="preserve">Enter online via </w:t>
      </w:r>
      <w:hyperlink r:id="rId5" w:history="1">
        <w:r w:rsidR="00325A8F" w:rsidRPr="00325A8F">
          <w:rPr>
            <w:rStyle w:val="Hyperlink"/>
            <w:sz w:val="24"/>
            <w:szCs w:val="24"/>
          </w:rPr>
          <w:t>portlandyachtclub.com</w:t>
        </w:r>
        <w:r w:rsidR="00325A8F" w:rsidRPr="00325A8F">
          <w:rPr>
            <w:rStyle w:val="Hyperlink"/>
            <w:sz w:val="24"/>
            <w:szCs w:val="24"/>
          </w:rPr>
          <w:t>.</w:t>
        </w:r>
        <w:r w:rsidR="00325A8F" w:rsidRPr="00325A8F">
          <w:rPr>
            <w:rStyle w:val="Hyperlink"/>
            <w:sz w:val="24"/>
            <w:szCs w:val="24"/>
          </w:rPr>
          <w:t>au.</w:t>
        </w:r>
      </w:hyperlink>
    </w:p>
    <w:p w14:paraId="0A90D2C1" w14:textId="64297DAB" w:rsidR="002A16DD" w:rsidRPr="00697AEE" w:rsidRDefault="002A16DD">
      <w:pPr>
        <w:pStyle w:val="BodyText"/>
        <w:tabs>
          <w:tab w:val="left" w:pos="8505"/>
        </w:tabs>
        <w:ind w:right="135"/>
        <w:rPr>
          <w:b/>
          <w:bCs/>
          <w:sz w:val="24"/>
          <w:szCs w:val="24"/>
        </w:rPr>
      </w:pPr>
      <w:r w:rsidRPr="00697AEE">
        <w:rPr>
          <w:b/>
          <w:bCs/>
          <w:sz w:val="24"/>
          <w:szCs w:val="24"/>
        </w:rPr>
        <w:t xml:space="preserve">Entries </w:t>
      </w:r>
      <w:r w:rsidR="00A9227A" w:rsidRPr="00697AEE">
        <w:rPr>
          <w:b/>
          <w:bCs/>
          <w:sz w:val="24"/>
          <w:szCs w:val="24"/>
        </w:rPr>
        <w:t xml:space="preserve">to be in by </w:t>
      </w:r>
      <w:r w:rsidR="00697AEE" w:rsidRPr="00697AEE">
        <w:rPr>
          <w:b/>
          <w:bCs/>
          <w:sz w:val="24"/>
          <w:szCs w:val="24"/>
        </w:rPr>
        <w:t>11:59 on Wednesday 1</w:t>
      </w:r>
      <w:r w:rsidR="00697AEE" w:rsidRPr="00697AEE">
        <w:rPr>
          <w:b/>
          <w:bCs/>
          <w:sz w:val="24"/>
          <w:szCs w:val="24"/>
          <w:vertAlign w:val="superscript"/>
        </w:rPr>
        <w:t>st</w:t>
      </w:r>
      <w:r w:rsidR="00697AEE" w:rsidRPr="00697AEE">
        <w:rPr>
          <w:b/>
          <w:bCs/>
          <w:sz w:val="24"/>
          <w:szCs w:val="24"/>
        </w:rPr>
        <w:t xml:space="preserve"> November</w:t>
      </w:r>
    </w:p>
    <w:p w14:paraId="50AFA9D9" w14:textId="77777777" w:rsidR="002D5209" w:rsidRPr="00D3717B" w:rsidRDefault="002D5209">
      <w:pPr>
        <w:pStyle w:val="BodyText"/>
        <w:tabs>
          <w:tab w:val="left" w:pos="8505"/>
        </w:tabs>
        <w:ind w:right="135"/>
        <w:rPr>
          <w:sz w:val="24"/>
          <w:szCs w:val="24"/>
        </w:rPr>
      </w:pPr>
    </w:p>
    <w:p w14:paraId="2309FBB5" w14:textId="77777777" w:rsidR="004B08D0" w:rsidRPr="00D3717B" w:rsidRDefault="00052ECA" w:rsidP="004B08D0">
      <w:pPr>
        <w:pStyle w:val="BodyText"/>
        <w:numPr>
          <w:ilvl w:val="0"/>
          <w:numId w:val="1"/>
        </w:numPr>
        <w:tabs>
          <w:tab w:val="left" w:pos="8505"/>
        </w:tabs>
        <w:ind w:right="135"/>
        <w:rPr>
          <w:b/>
          <w:sz w:val="24"/>
          <w:szCs w:val="24"/>
        </w:rPr>
      </w:pPr>
      <w:r w:rsidRPr="00D3717B">
        <w:rPr>
          <w:b/>
          <w:sz w:val="24"/>
          <w:szCs w:val="24"/>
        </w:rPr>
        <w:t>Fees</w:t>
      </w:r>
      <w:r w:rsidR="00DE7691" w:rsidRPr="00D3717B">
        <w:rPr>
          <w:sz w:val="24"/>
          <w:szCs w:val="24"/>
        </w:rPr>
        <w:tab/>
      </w:r>
    </w:p>
    <w:p w14:paraId="510A0B4C" w14:textId="4152EA4C" w:rsidR="00B83CEA" w:rsidRPr="00B40BE6" w:rsidRDefault="003D5DC7" w:rsidP="00B83CEA">
      <w:pPr>
        <w:pStyle w:val="BodyText"/>
        <w:rPr>
          <w:b/>
          <w:bCs/>
          <w:sz w:val="24"/>
          <w:szCs w:val="24"/>
        </w:rPr>
      </w:pPr>
      <w:r w:rsidRPr="00D3717B">
        <w:rPr>
          <w:sz w:val="24"/>
          <w:szCs w:val="24"/>
        </w:rPr>
        <w:t>Seniors</w:t>
      </w:r>
      <w:r w:rsidRPr="00D3717B">
        <w:rPr>
          <w:sz w:val="24"/>
          <w:szCs w:val="24"/>
        </w:rPr>
        <w:tab/>
      </w:r>
      <w:r w:rsidR="008F56C4" w:rsidRPr="00D3717B">
        <w:rPr>
          <w:sz w:val="24"/>
          <w:szCs w:val="24"/>
        </w:rPr>
        <w:tab/>
      </w:r>
      <w:r w:rsidR="00B83CEA" w:rsidRPr="00D3717B">
        <w:rPr>
          <w:sz w:val="24"/>
          <w:szCs w:val="24"/>
        </w:rPr>
        <w:t>$</w:t>
      </w:r>
      <w:r w:rsidR="00E572C1">
        <w:rPr>
          <w:sz w:val="24"/>
          <w:szCs w:val="24"/>
        </w:rPr>
        <w:t>60</w:t>
      </w:r>
      <w:r w:rsidR="00B83CEA" w:rsidRPr="00D3717B">
        <w:rPr>
          <w:sz w:val="24"/>
          <w:szCs w:val="24"/>
        </w:rPr>
        <w:t xml:space="preserve"> whole Regatt</w:t>
      </w:r>
      <w:r w:rsidR="002D5209">
        <w:rPr>
          <w:sz w:val="24"/>
          <w:szCs w:val="24"/>
        </w:rPr>
        <w:t>a</w:t>
      </w:r>
      <w:r w:rsidR="007D46FD">
        <w:rPr>
          <w:sz w:val="24"/>
          <w:szCs w:val="24"/>
        </w:rPr>
        <w:t xml:space="preserve"> </w:t>
      </w:r>
      <w:r w:rsidR="007D46FD" w:rsidRPr="00B40BE6">
        <w:rPr>
          <w:b/>
          <w:bCs/>
          <w:sz w:val="24"/>
          <w:szCs w:val="24"/>
        </w:rPr>
        <w:t>$70 after Wednesday 1</w:t>
      </w:r>
      <w:r w:rsidR="007D46FD" w:rsidRPr="00B40BE6">
        <w:rPr>
          <w:b/>
          <w:bCs/>
          <w:sz w:val="24"/>
          <w:szCs w:val="24"/>
          <w:vertAlign w:val="superscript"/>
        </w:rPr>
        <w:t>st</w:t>
      </w:r>
      <w:r w:rsidR="007D46FD" w:rsidRPr="00B40BE6">
        <w:rPr>
          <w:b/>
          <w:bCs/>
          <w:sz w:val="24"/>
          <w:szCs w:val="24"/>
        </w:rPr>
        <w:t xml:space="preserve"> November</w:t>
      </w:r>
    </w:p>
    <w:p w14:paraId="57940BAA" w14:textId="2976D356" w:rsidR="002D5209" w:rsidRDefault="003D5DC7" w:rsidP="003D5DC7">
      <w:pPr>
        <w:pStyle w:val="BodyText"/>
        <w:tabs>
          <w:tab w:val="left" w:pos="1080"/>
          <w:tab w:val="left" w:pos="2520"/>
          <w:tab w:val="left" w:pos="3420"/>
        </w:tabs>
        <w:ind w:right="720"/>
        <w:rPr>
          <w:sz w:val="24"/>
          <w:szCs w:val="24"/>
        </w:rPr>
      </w:pPr>
      <w:r w:rsidRPr="00D3717B">
        <w:rPr>
          <w:sz w:val="24"/>
          <w:szCs w:val="24"/>
        </w:rPr>
        <w:t>Juniors</w:t>
      </w:r>
      <w:r w:rsidRPr="00D3717B">
        <w:rPr>
          <w:sz w:val="24"/>
          <w:szCs w:val="24"/>
        </w:rPr>
        <w:tab/>
      </w:r>
      <w:r w:rsidR="00D206A9">
        <w:rPr>
          <w:sz w:val="24"/>
          <w:szCs w:val="24"/>
        </w:rPr>
        <w:t xml:space="preserve">                  </w:t>
      </w:r>
      <w:r w:rsidR="00B83CEA" w:rsidRPr="00D3717B">
        <w:rPr>
          <w:sz w:val="24"/>
          <w:szCs w:val="24"/>
        </w:rPr>
        <w:t>$</w:t>
      </w:r>
      <w:r w:rsidR="00B83CEA">
        <w:rPr>
          <w:sz w:val="24"/>
          <w:szCs w:val="24"/>
        </w:rPr>
        <w:t>25</w:t>
      </w:r>
      <w:r w:rsidR="00B83CEA" w:rsidRPr="00D3717B">
        <w:rPr>
          <w:sz w:val="24"/>
          <w:szCs w:val="24"/>
        </w:rPr>
        <w:t xml:space="preserve"> whole Regatta</w:t>
      </w:r>
    </w:p>
    <w:p w14:paraId="6D41C34D" w14:textId="3BC13DB5" w:rsidR="002D5209" w:rsidRDefault="002D5209" w:rsidP="003D5DC7">
      <w:pPr>
        <w:pStyle w:val="BodyText"/>
        <w:tabs>
          <w:tab w:val="left" w:pos="1080"/>
          <w:tab w:val="left" w:pos="2520"/>
          <w:tab w:val="left" w:pos="3420"/>
        </w:tabs>
        <w:ind w:right="720"/>
        <w:rPr>
          <w:sz w:val="24"/>
          <w:szCs w:val="24"/>
        </w:rPr>
      </w:pPr>
      <w:r>
        <w:rPr>
          <w:sz w:val="24"/>
          <w:szCs w:val="24"/>
        </w:rPr>
        <w:t xml:space="preserve">Catering &amp; Bar will be available </w:t>
      </w:r>
      <w:r w:rsidR="004926B0">
        <w:rPr>
          <w:sz w:val="24"/>
          <w:szCs w:val="24"/>
        </w:rPr>
        <w:t xml:space="preserve">Friday/ </w:t>
      </w:r>
      <w:r>
        <w:rPr>
          <w:sz w:val="24"/>
          <w:szCs w:val="24"/>
        </w:rPr>
        <w:t>Saturday night</w:t>
      </w:r>
      <w:r w:rsidR="004926B0">
        <w:rPr>
          <w:sz w:val="24"/>
          <w:szCs w:val="24"/>
        </w:rPr>
        <w:t>s</w:t>
      </w:r>
      <w:r w:rsidR="007C2419">
        <w:rPr>
          <w:sz w:val="24"/>
          <w:szCs w:val="24"/>
        </w:rPr>
        <w:t xml:space="preserve"> </w:t>
      </w:r>
    </w:p>
    <w:p w14:paraId="66D04749" w14:textId="1035CE42" w:rsidR="00052ECA" w:rsidRPr="00D3717B" w:rsidRDefault="003D5DC7" w:rsidP="002D5209">
      <w:pPr>
        <w:pStyle w:val="BodyText"/>
        <w:tabs>
          <w:tab w:val="left" w:pos="1080"/>
          <w:tab w:val="left" w:pos="2520"/>
          <w:tab w:val="left" w:pos="3420"/>
        </w:tabs>
        <w:ind w:right="720"/>
        <w:rPr>
          <w:sz w:val="24"/>
          <w:szCs w:val="24"/>
        </w:rPr>
      </w:pPr>
      <w:r w:rsidRPr="00D3717B">
        <w:rPr>
          <w:sz w:val="24"/>
          <w:szCs w:val="24"/>
        </w:rPr>
        <w:tab/>
        <w:t xml:space="preserve"> </w:t>
      </w:r>
    </w:p>
    <w:p w14:paraId="5F4BA983" w14:textId="77777777" w:rsidR="00052ECA" w:rsidRPr="00D3717B" w:rsidRDefault="00052ECA">
      <w:pPr>
        <w:pStyle w:val="BodyText"/>
        <w:numPr>
          <w:ilvl w:val="0"/>
          <w:numId w:val="1"/>
        </w:numPr>
        <w:rPr>
          <w:b/>
          <w:sz w:val="24"/>
          <w:szCs w:val="24"/>
        </w:rPr>
      </w:pPr>
      <w:r w:rsidRPr="00D3717B">
        <w:rPr>
          <w:b/>
          <w:sz w:val="24"/>
          <w:szCs w:val="24"/>
        </w:rPr>
        <w:t>Schedule of Events</w:t>
      </w:r>
    </w:p>
    <w:p w14:paraId="74B2F94D" w14:textId="14B686C3" w:rsidR="00052ECA" w:rsidRPr="00D3717B" w:rsidRDefault="00B40BE6">
      <w:pPr>
        <w:pStyle w:val="BodyText"/>
        <w:rPr>
          <w:sz w:val="24"/>
          <w:szCs w:val="24"/>
        </w:rPr>
      </w:pPr>
      <w:r>
        <w:rPr>
          <w:sz w:val="24"/>
          <w:szCs w:val="24"/>
        </w:rPr>
        <w:t>Skippers check in</w:t>
      </w:r>
      <w:r w:rsidR="00447541">
        <w:rPr>
          <w:sz w:val="24"/>
          <w:szCs w:val="24"/>
        </w:rPr>
        <w:t>:</w:t>
      </w:r>
      <w:r w:rsidR="00BC636E">
        <w:rPr>
          <w:sz w:val="24"/>
          <w:szCs w:val="24"/>
        </w:rPr>
        <w:t xml:space="preserve"> </w:t>
      </w:r>
      <w:r w:rsidR="00BC636E">
        <w:rPr>
          <w:sz w:val="24"/>
          <w:szCs w:val="24"/>
        </w:rPr>
        <w:tab/>
      </w:r>
      <w:r w:rsidR="002D5209" w:rsidRPr="00D3717B">
        <w:rPr>
          <w:sz w:val="24"/>
          <w:szCs w:val="24"/>
        </w:rPr>
        <w:t>1</w:t>
      </w:r>
      <w:r w:rsidR="007C2419">
        <w:rPr>
          <w:sz w:val="24"/>
          <w:szCs w:val="24"/>
        </w:rPr>
        <w:t>1</w:t>
      </w:r>
      <w:r w:rsidR="00482FAC">
        <w:rPr>
          <w:sz w:val="24"/>
          <w:szCs w:val="24"/>
        </w:rPr>
        <w:t>30</w:t>
      </w:r>
      <w:r w:rsidR="002D5209">
        <w:rPr>
          <w:sz w:val="24"/>
          <w:szCs w:val="24"/>
        </w:rPr>
        <w:t xml:space="preserve"> – 1200hrs </w:t>
      </w:r>
      <w:r w:rsidR="00447541">
        <w:rPr>
          <w:sz w:val="24"/>
          <w:szCs w:val="24"/>
        </w:rPr>
        <w:t>Saturday</w:t>
      </w:r>
      <w:r w:rsidR="00E572C1">
        <w:rPr>
          <w:sz w:val="24"/>
          <w:szCs w:val="24"/>
        </w:rPr>
        <w:t xml:space="preserve"> </w:t>
      </w:r>
      <w:r w:rsidR="00361592">
        <w:rPr>
          <w:sz w:val="24"/>
          <w:szCs w:val="24"/>
        </w:rPr>
        <w:t>5</w:t>
      </w:r>
      <w:r w:rsidR="00E572C1" w:rsidRPr="00E572C1">
        <w:rPr>
          <w:sz w:val="24"/>
          <w:szCs w:val="24"/>
          <w:vertAlign w:val="superscript"/>
        </w:rPr>
        <w:t>th</w:t>
      </w:r>
      <w:r w:rsidR="005909D5">
        <w:rPr>
          <w:sz w:val="24"/>
          <w:szCs w:val="24"/>
        </w:rPr>
        <w:t xml:space="preserve"> February </w:t>
      </w:r>
    </w:p>
    <w:p w14:paraId="46A950CF" w14:textId="77777777" w:rsidR="00BC636E" w:rsidRDefault="00BC636E">
      <w:pPr>
        <w:pStyle w:val="BodyText"/>
        <w:rPr>
          <w:b/>
          <w:sz w:val="24"/>
          <w:szCs w:val="24"/>
        </w:rPr>
      </w:pPr>
    </w:p>
    <w:p w14:paraId="55EAC152" w14:textId="0357ACF4" w:rsidR="000C165C" w:rsidRDefault="00784C2A" w:rsidP="002D5209">
      <w:pPr>
        <w:pStyle w:val="BodyText"/>
        <w:rPr>
          <w:b/>
          <w:sz w:val="24"/>
          <w:szCs w:val="24"/>
        </w:rPr>
      </w:pPr>
      <w:r>
        <w:rPr>
          <w:b/>
          <w:sz w:val="24"/>
          <w:szCs w:val="24"/>
        </w:rPr>
        <w:t xml:space="preserve">Note Keelboats and Juniors will have </w:t>
      </w:r>
      <w:r w:rsidR="005A3DC8">
        <w:rPr>
          <w:b/>
          <w:sz w:val="24"/>
          <w:szCs w:val="24"/>
        </w:rPr>
        <w:t>different scheduled TBC</w:t>
      </w:r>
    </w:p>
    <w:tbl>
      <w:tblPr>
        <w:tblStyle w:val="TableGrid"/>
        <w:tblW w:w="10201" w:type="dxa"/>
        <w:tblLook w:val="04A0" w:firstRow="1" w:lastRow="0" w:firstColumn="1" w:lastColumn="0" w:noHBand="0" w:noVBand="1"/>
      </w:tblPr>
      <w:tblGrid>
        <w:gridCol w:w="3116"/>
        <w:gridCol w:w="3117"/>
        <w:gridCol w:w="3968"/>
      </w:tblGrid>
      <w:tr w:rsidR="00B507D4" w14:paraId="15A0DCAF" w14:textId="77777777" w:rsidTr="00A66D49">
        <w:tc>
          <w:tcPr>
            <w:tcW w:w="3116" w:type="dxa"/>
            <w:shd w:val="clear" w:color="auto" w:fill="DAEEF3" w:themeFill="accent5" w:themeFillTint="33"/>
          </w:tcPr>
          <w:p w14:paraId="2A6F6026" w14:textId="30F68167" w:rsidR="00B507D4" w:rsidRDefault="00B3051A" w:rsidP="00574846">
            <w:pPr>
              <w:pStyle w:val="BodyText"/>
              <w:ind w:right="-1241"/>
              <w:rPr>
                <w:b/>
                <w:sz w:val="24"/>
                <w:szCs w:val="24"/>
              </w:rPr>
            </w:pPr>
            <w:r>
              <w:rPr>
                <w:b/>
                <w:sz w:val="24"/>
                <w:szCs w:val="24"/>
              </w:rPr>
              <w:t>Friday 3</w:t>
            </w:r>
            <w:r w:rsidRPr="00F14978">
              <w:rPr>
                <w:b/>
                <w:sz w:val="24"/>
                <w:szCs w:val="24"/>
                <w:vertAlign w:val="superscript"/>
              </w:rPr>
              <w:t>rd</w:t>
            </w:r>
            <w:r>
              <w:rPr>
                <w:b/>
                <w:sz w:val="24"/>
                <w:szCs w:val="24"/>
              </w:rPr>
              <w:t xml:space="preserve"> </w:t>
            </w:r>
            <w:r w:rsidR="001540A4">
              <w:rPr>
                <w:b/>
                <w:sz w:val="24"/>
                <w:szCs w:val="24"/>
              </w:rPr>
              <w:t>Nov</w:t>
            </w:r>
          </w:p>
        </w:tc>
        <w:tc>
          <w:tcPr>
            <w:tcW w:w="3117" w:type="dxa"/>
            <w:shd w:val="clear" w:color="auto" w:fill="DAEEF3" w:themeFill="accent5" w:themeFillTint="33"/>
          </w:tcPr>
          <w:p w14:paraId="0DC8558B" w14:textId="2815BA3D" w:rsidR="008736D3" w:rsidRDefault="0096010F" w:rsidP="00574846">
            <w:pPr>
              <w:pStyle w:val="BodyText"/>
              <w:ind w:right="-4358"/>
              <w:rPr>
                <w:b/>
                <w:sz w:val="24"/>
                <w:szCs w:val="24"/>
              </w:rPr>
            </w:pPr>
            <w:r>
              <w:rPr>
                <w:b/>
                <w:sz w:val="24"/>
                <w:szCs w:val="24"/>
              </w:rPr>
              <w:t xml:space="preserve">1700 </w:t>
            </w:r>
          </w:p>
        </w:tc>
        <w:tc>
          <w:tcPr>
            <w:tcW w:w="3968" w:type="dxa"/>
            <w:shd w:val="clear" w:color="auto" w:fill="DAEEF3" w:themeFill="accent5" w:themeFillTint="33"/>
          </w:tcPr>
          <w:p w14:paraId="052C964F" w14:textId="77777777" w:rsidR="00060B3E" w:rsidRDefault="00060B3E" w:rsidP="00705F3A">
            <w:pPr>
              <w:pStyle w:val="BodyText"/>
              <w:ind w:right="-960"/>
              <w:rPr>
                <w:b/>
                <w:sz w:val="24"/>
                <w:szCs w:val="24"/>
              </w:rPr>
            </w:pPr>
            <w:r>
              <w:rPr>
                <w:b/>
                <w:sz w:val="24"/>
                <w:szCs w:val="24"/>
              </w:rPr>
              <w:t xml:space="preserve">RC lasers </w:t>
            </w:r>
          </w:p>
          <w:p w14:paraId="073A9831" w14:textId="6DAC46FF" w:rsidR="00705F3A" w:rsidRDefault="00705F3A" w:rsidP="00705F3A">
            <w:pPr>
              <w:pStyle w:val="BodyText"/>
              <w:ind w:right="-960"/>
              <w:rPr>
                <w:b/>
                <w:sz w:val="24"/>
                <w:szCs w:val="24"/>
              </w:rPr>
            </w:pPr>
            <w:r>
              <w:rPr>
                <w:b/>
                <w:sz w:val="24"/>
                <w:szCs w:val="24"/>
              </w:rPr>
              <w:t xml:space="preserve">Corkies bar open for dinner and </w:t>
            </w:r>
          </w:p>
          <w:p w14:paraId="38E48F2A" w14:textId="62426BFC" w:rsidR="00B507D4" w:rsidRDefault="002F726A" w:rsidP="00705F3A">
            <w:pPr>
              <w:pStyle w:val="BodyText"/>
              <w:ind w:right="-960"/>
              <w:rPr>
                <w:b/>
                <w:sz w:val="24"/>
                <w:szCs w:val="24"/>
              </w:rPr>
            </w:pPr>
            <w:r>
              <w:rPr>
                <w:b/>
                <w:sz w:val="24"/>
                <w:szCs w:val="24"/>
              </w:rPr>
              <w:t>D</w:t>
            </w:r>
            <w:r w:rsidR="00705F3A">
              <w:rPr>
                <w:b/>
                <w:sz w:val="24"/>
                <w:szCs w:val="24"/>
              </w:rPr>
              <w:t>rinks</w:t>
            </w:r>
          </w:p>
          <w:p w14:paraId="2C54FD46" w14:textId="77777777" w:rsidR="001540A4" w:rsidRDefault="002F726A" w:rsidP="00705F3A">
            <w:pPr>
              <w:pStyle w:val="BodyText"/>
              <w:ind w:right="-960"/>
              <w:rPr>
                <w:b/>
                <w:sz w:val="24"/>
                <w:szCs w:val="24"/>
              </w:rPr>
            </w:pPr>
            <w:r>
              <w:rPr>
                <w:b/>
                <w:sz w:val="24"/>
                <w:szCs w:val="24"/>
              </w:rPr>
              <w:t xml:space="preserve">Port </w:t>
            </w:r>
            <w:r w:rsidR="001540A4">
              <w:rPr>
                <w:b/>
                <w:sz w:val="24"/>
                <w:szCs w:val="24"/>
              </w:rPr>
              <w:t>Fairy to Portland race</w:t>
            </w:r>
          </w:p>
          <w:p w14:paraId="598670C3" w14:textId="716ED91B" w:rsidR="002F726A" w:rsidRDefault="001540A4" w:rsidP="00705F3A">
            <w:pPr>
              <w:pStyle w:val="BodyText"/>
              <w:ind w:right="-960"/>
              <w:rPr>
                <w:b/>
                <w:sz w:val="24"/>
                <w:szCs w:val="24"/>
              </w:rPr>
            </w:pPr>
            <w:r>
              <w:rPr>
                <w:b/>
                <w:sz w:val="24"/>
                <w:szCs w:val="24"/>
              </w:rPr>
              <w:t>Hosted PFYC.</w:t>
            </w:r>
          </w:p>
        </w:tc>
      </w:tr>
      <w:tr w:rsidR="0056029A" w14:paraId="389A5811" w14:textId="77777777" w:rsidTr="00657D5F">
        <w:tc>
          <w:tcPr>
            <w:tcW w:w="3116" w:type="dxa"/>
            <w:shd w:val="clear" w:color="auto" w:fill="FBD4B4" w:themeFill="accent6" w:themeFillTint="66"/>
          </w:tcPr>
          <w:p w14:paraId="0546E5FF" w14:textId="463A643A" w:rsidR="00096648" w:rsidRDefault="001D41E1" w:rsidP="00574846">
            <w:pPr>
              <w:pStyle w:val="BodyText"/>
              <w:ind w:right="-1241"/>
              <w:rPr>
                <w:b/>
                <w:sz w:val="24"/>
                <w:szCs w:val="24"/>
              </w:rPr>
            </w:pPr>
            <w:r>
              <w:rPr>
                <w:b/>
                <w:sz w:val="24"/>
                <w:szCs w:val="24"/>
              </w:rPr>
              <w:t>S</w:t>
            </w:r>
            <w:r w:rsidR="00705F3A">
              <w:rPr>
                <w:b/>
                <w:sz w:val="24"/>
                <w:szCs w:val="24"/>
              </w:rPr>
              <w:t>aturday</w:t>
            </w:r>
            <w:r w:rsidR="00A94181">
              <w:rPr>
                <w:b/>
                <w:sz w:val="24"/>
                <w:szCs w:val="24"/>
              </w:rPr>
              <w:t xml:space="preserve"> </w:t>
            </w:r>
            <w:r>
              <w:rPr>
                <w:b/>
                <w:sz w:val="24"/>
                <w:szCs w:val="24"/>
              </w:rPr>
              <w:t>4</w:t>
            </w:r>
            <w:r w:rsidRPr="00705F3A">
              <w:rPr>
                <w:b/>
                <w:sz w:val="24"/>
                <w:szCs w:val="24"/>
                <w:vertAlign w:val="superscript"/>
              </w:rPr>
              <w:t>th</w:t>
            </w:r>
            <w:r w:rsidR="00F14978">
              <w:rPr>
                <w:b/>
                <w:sz w:val="24"/>
                <w:szCs w:val="24"/>
              </w:rPr>
              <w:t xml:space="preserve"> </w:t>
            </w:r>
            <w:r w:rsidR="003A0233">
              <w:rPr>
                <w:b/>
                <w:sz w:val="24"/>
                <w:szCs w:val="24"/>
              </w:rPr>
              <w:t>Nov</w:t>
            </w:r>
          </w:p>
        </w:tc>
        <w:tc>
          <w:tcPr>
            <w:tcW w:w="3117" w:type="dxa"/>
            <w:shd w:val="clear" w:color="auto" w:fill="FBD4B4" w:themeFill="accent6" w:themeFillTint="66"/>
          </w:tcPr>
          <w:p w14:paraId="0BF21EF0" w14:textId="7550600E" w:rsidR="00574846" w:rsidRDefault="00431C93" w:rsidP="00574846">
            <w:pPr>
              <w:pStyle w:val="BodyText"/>
              <w:ind w:right="-4358"/>
              <w:rPr>
                <w:b/>
                <w:sz w:val="24"/>
                <w:szCs w:val="24"/>
              </w:rPr>
            </w:pPr>
            <w:r>
              <w:rPr>
                <w:b/>
                <w:sz w:val="24"/>
                <w:szCs w:val="24"/>
              </w:rPr>
              <w:t>0930</w:t>
            </w:r>
          </w:p>
        </w:tc>
        <w:tc>
          <w:tcPr>
            <w:tcW w:w="3968" w:type="dxa"/>
            <w:shd w:val="clear" w:color="auto" w:fill="FBD4B4" w:themeFill="accent6" w:themeFillTint="66"/>
          </w:tcPr>
          <w:p w14:paraId="6299929C" w14:textId="6BD1A176" w:rsidR="00B91BC7" w:rsidRDefault="00193E49" w:rsidP="00420101">
            <w:pPr>
              <w:pStyle w:val="BodyText"/>
              <w:ind w:right="-960"/>
              <w:rPr>
                <w:b/>
                <w:sz w:val="24"/>
                <w:szCs w:val="24"/>
              </w:rPr>
            </w:pPr>
            <w:r>
              <w:rPr>
                <w:b/>
                <w:sz w:val="24"/>
                <w:szCs w:val="24"/>
              </w:rPr>
              <w:t xml:space="preserve">Keelboats </w:t>
            </w:r>
            <w:r w:rsidR="00431C93">
              <w:rPr>
                <w:b/>
                <w:sz w:val="24"/>
                <w:szCs w:val="24"/>
              </w:rPr>
              <w:t>briefing</w:t>
            </w:r>
            <w:r w:rsidR="004F6DC7">
              <w:rPr>
                <w:b/>
                <w:sz w:val="24"/>
                <w:szCs w:val="24"/>
              </w:rPr>
              <w:t xml:space="preserve"> on marina</w:t>
            </w:r>
          </w:p>
        </w:tc>
      </w:tr>
      <w:tr w:rsidR="00F96FE8" w14:paraId="18306CD0" w14:textId="77777777" w:rsidTr="00657D5F">
        <w:tc>
          <w:tcPr>
            <w:tcW w:w="3116" w:type="dxa"/>
            <w:shd w:val="clear" w:color="auto" w:fill="FBD4B4" w:themeFill="accent6" w:themeFillTint="66"/>
          </w:tcPr>
          <w:p w14:paraId="0A228527" w14:textId="27C9C14F" w:rsidR="00F96FE8" w:rsidRDefault="00431C93" w:rsidP="00574846">
            <w:pPr>
              <w:pStyle w:val="BodyText"/>
              <w:ind w:right="-1241"/>
              <w:rPr>
                <w:b/>
                <w:sz w:val="24"/>
                <w:szCs w:val="24"/>
              </w:rPr>
            </w:pPr>
            <w:r>
              <w:rPr>
                <w:b/>
                <w:sz w:val="24"/>
                <w:szCs w:val="24"/>
              </w:rPr>
              <w:t>Saturday 4</w:t>
            </w:r>
            <w:r w:rsidRPr="00705F3A">
              <w:rPr>
                <w:b/>
                <w:sz w:val="24"/>
                <w:szCs w:val="24"/>
                <w:vertAlign w:val="superscript"/>
              </w:rPr>
              <w:t>th</w:t>
            </w:r>
            <w:r>
              <w:rPr>
                <w:b/>
                <w:sz w:val="24"/>
                <w:szCs w:val="24"/>
              </w:rPr>
              <w:t xml:space="preserve"> </w:t>
            </w:r>
            <w:r w:rsidR="003A0233">
              <w:rPr>
                <w:b/>
                <w:sz w:val="24"/>
                <w:szCs w:val="24"/>
              </w:rPr>
              <w:t>Nov</w:t>
            </w:r>
          </w:p>
        </w:tc>
        <w:tc>
          <w:tcPr>
            <w:tcW w:w="3117" w:type="dxa"/>
            <w:shd w:val="clear" w:color="auto" w:fill="FBD4B4" w:themeFill="accent6" w:themeFillTint="66"/>
          </w:tcPr>
          <w:p w14:paraId="695AF19F" w14:textId="7CEC7BCF" w:rsidR="00F96FE8" w:rsidRDefault="00431C93" w:rsidP="00574846">
            <w:pPr>
              <w:pStyle w:val="BodyText"/>
              <w:ind w:right="-4358"/>
              <w:rPr>
                <w:b/>
                <w:sz w:val="24"/>
                <w:szCs w:val="24"/>
              </w:rPr>
            </w:pPr>
            <w:r>
              <w:rPr>
                <w:b/>
                <w:sz w:val="24"/>
                <w:szCs w:val="24"/>
              </w:rPr>
              <w:t>1000</w:t>
            </w:r>
          </w:p>
        </w:tc>
        <w:tc>
          <w:tcPr>
            <w:tcW w:w="3968" w:type="dxa"/>
            <w:shd w:val="clear" w:color="auto" w:fill="FBD4B4" w:themeFill="accent6" w:themeFillTint="66"/>
          </w:tcPr>
          <w:p w14:paraId="60F45366" w14:textId="04FD894A" w:rsidR="00F96FE8" w:rsidRDefault="00431C93" w:rsidP="00420101">
            <w:pPr>
              <w:pStyle w:val="BodyText"/>
              <w:ind w:right="-960"/>
              <w:rPr>
                <w:b/>
                <w:sz w:val="24"/>
                <w:szCs w:val="24"/>
              </w:rPr>
            </w:pPr>
            <w:r>
              <w:rPr>
                <w:b/>
                <w:sz w:val="24"/>
                <w:szCs w:val="24"/>
              </w:rPr>
              <w:t>Keelboats – Blacknose race</w:t>
            </w:r>
          </w:p>
        </w:tc>
      </w:tr>
      <w:tr w:rsidR="0047391D" w14:paraId="57D9667E" w14:textId="77777777" w:rsidTr="00657D5F">
        <w:tc>
          <w:tcPr>
            <w:tcW w:w="3116" w:type="dxa"/>
            <w:shd w:val="clear" w:color="auto" w:fill="FBD4B4" w:themeFill="accent6" w:themeFillTint="66"/>
          </w:tcPr>
          <w:p w14:paraId="0DFF5F8E" w14:textId="4DBCC43F" w:rsidR="0047391D" w:rsidRDefault="0047391D" w:rsidP="00574846">
            <w:pPr>
              <w:pStyle w:val="BodyText"/>
              <w:ind w:right="-1241"/>
              <w:rPr>
                <w:b/>
                <w:sz w:val="24"/>
                <w:szCs w:val="24"/>
              </w:rPr>
            </w:pPr>
            <w:r>
              <w:rPr>
                <w:b/>
                <w:sz w:val="24"/>
                <w:szCs w:val="24"/>
              </w:rPr>
              <w:t>Saturday 4</w:t>
            </w:r>
            <w:r w:rsidRPr="00705F3A">
              <w:rPr>
                <w:b/>
                <w:sz w:val="24"/>
                <w:szCs w:val="24"/>
                <w:vertAlign w:val="superscript"/>
              </w:rPr>
              <w:t>th</w:t>
            </w:r>
            <w:r>
              <w:rPr>
                <w:b/>
                <w:sz w:val="24"/>
                <w:szCs w:val="24"/>
              </w:rPr>
              <w:t xml:space="preserve"> </w:t>
            </w:r>
            <w:r w:rsidR="003A0233">
              <w:rPr>
                <w:b/>
                <w:sz w:val="24"/>
                <w:szCs w:val="24"/>
              </w:rPr>
              <w:t>Nov</w:t>
            </w:r>
          </w:p>
        </w:tc>
        <w:tc>
          <w:tcPr>
            <w:tcW w:w="3117" w:type="dxa"/>
            <w:shd w:val="clear" w:color="auto" w:fill="FBD4B4" w:themeFill="accent6" w:themeFillTint="66"/>
          </w:tcPr>
          <w:p w14:paraId="19019345" w14:textId="7CF0D874" w:rsidR="0047391D" w:rsidRDefault="00944013" w:rsidP="00574846">
            <w:pPr>
              <w:pStyle w:val="BodyText"/>
              <w:ind w:right="-4358"/>
              <w:rPr>
                <w:b/>
                <w:sz w:val="24"/>
                <w:szCs w:val="24"/>
              </w:rPr>
            </w:pPr>
            <w:r>
              <w:rPr>
                <w:b/>
                <w:sz w:val="24"/>
                <w:szCs w:val="24"/>
              </w:rPr>
              <w:t>1100-1130</w:t>
            </w:r>
          </w:p>
        </w:tc>
        <w:tc>
          <w:tcPr>
            <w:tcW w:w="3968" w:type="dxa"/>
            <w:shd w:val="clear" w:color="auto" w:fill="FBD4B4" w:themeFill="accent6" w:themeFillTint="66"/>
          </w:tcPr>
          <w:p w14:paraId="6C7B78E2" w14:textId="0C570755" w:rsidR="0047391D" w:rsidRDefault="00944013" w:rsidP="00944013">
            <w:pPr>
              <w:pStyle w:val="BodyText"/>
              <w:ind w:right="-108"/>
              <w:rPr>
                <w:b/>
                <w:sz w:val="24"/>
                <w:szCs w:val="24"/>
              </w:rPr>
            </w:pPr>
            <w:r>
              <w:rPr>
                <w:b/>
                <w:sz w:val="24"/>
                <w:szCs w:val="24"/>
              </w:rPr>
              <w:t>Regatta check in</w:t>
            </w:r>
          </w:p>
        </w:tc>
      </w:tr>
      <w:tr w:rsidR="00944013" w14:paraId="4AF67110" w14:textId="77777777" w:rsidTr="00657D5F">
        <w:tc>
          <w:tcPr>
            <w:tcW w:w="3116" w:type="dxa"/>
            <w:shd w:val="clear" w:color="auto" w:fill="FBD4B4" w:themeFill="accent6" w:themeFillTint="66"/>
          </w:tcPr>
          <w:p w14:paraId="0194528E" w14:textId="66ED01D8" w:rsidR="00944013" w:rsidRDefault="00944013" w:rsidP="00574846">
            <w:pPr>
              <w:pStyle w:val="BodyText"/>
              <w:ind w:right="-1241"/>
              <w:rPr>
                <w:b/>
                <w:sz w:val="24"/>
                <w:szCs w:val="24"/>
              </w:rPr>
            </w:pPr>
            <w:r>
              <w:rPr>
                <w:b/>
                <w:sz w:val="24"/>
                <w:szCs w:val="24"/>
              </w:rPr>
              <w:t>Saturday 4</w:t>
            </w:r>
            <w:r w:rsidRPr="00705F3A">
              <w:rPr>
                <w:b/>
                <w:sz w:val="24"/>
                <w:szCs w:val="24"/>
                <w:vertAlign w:val="superscript"/>
              </w:rPr>
              <w:t>th</w:t>
            </w:r>
            <w:r>
              <w:rPr>
                <w:b/>
                <w:sz w:val="24"/>
                <w:szCs w:val="24"/>
              </w:rPr>
              <w:t xml:space="preserve"> </w:t>
            </w:r>
            <w:r w:rsidR="003A0233">
              <w:rPr>
                <w:b/>
                <w:sz w:val="24"/>
                <w:szCs w:val="24"/>
              </w:rPr>
              <w:t>Nov</w:t>
            </w:r>
          </w:p>
        </w:tc>
        <w:tc>
          <w:tcPr>
            <w:tcW w:w="3117" w:type="dxa"/>
            <w:shd w:val="clear" w:color="auto" w:fill="FBD4B4" w:themeFill="accent6" w:themeFillTint="66"/>
          </w:tcPr>
          <w:p w14:paraId="322FC5AA" w14:textId="09234069" w:rsidR="00944013" w:rsidRDefault="00E669B1" w:rsidP="00574846">
            <w:pPr>
              <w:pStyle w:val="BodyText"/>
              <w:ind w:right="-4358"/>
              <w:rPr>
                <w:b/>
                <w:sz w:val="24"/>
                <w:szCs w:val="24"/>
              </w:rPr>
            </w:pPr>
            <w:r>
              <w:rPr>
                <w:b/>
                <w:sz w:val="24"/>
                <w:szCs w:val="24"/>
              </w:rPr>
              <w:t>1130</w:t>
            </w:r>
          </w:p>
        </w:tc>
        <w:tc>
          <w:tcPr>
            <w:tcW w:w="3968" w:type="dxa"/>
            <w:shd w:val="clear" w:color="auto" w:fill="FBD4B4" w:themeFill="accent6" w:themeFillTint="66"/>
          </w:tcPr>
          <w:p w14:paraId="6DBEC773" w14:textId="3976D1E8" w:rsidR="00944013" w:rsidRDefault="00E669B1" w:rsidP="00944013">
            <w:pPr>
              <w:pStyle w:val="BodyText"/>
              <w:ind w:right="-108"/>
              <w:rPr>
                <w:b/>
                <w:sz w:val="24"/>
                <w:szCs w:val="24"/>
              </w:rPr>
            </w:pPr>
            <w:r>
              <w:rPr>
                <w:b/>
                <w:sz w:val="24"/>
                <w:szCs w:val="24"/>
              </w:rPr>
              <w:t xml:space="preserve">Briefing </w:t>
            </w:r>
          </w:p>
        </w:tc>
      </w:tr>
      <w:tr w:rsidR="00E669B1" w14:paraId="5BD7A934" w14:textId="77777777" w:rsidTr="00657D5F">
        <w:tc>
          <w:tcPr>
            <w:tcW w:w="3116" w:type="dxa"/>
            <w:shd w:val="clear" w:color="auto" w:fill="FBD4B4" w:themeFill="accent6" w:themeFillTint="66"/>
          </w:tcPr>
          <w:p w14:paraId="19BCFA8B" w14:textId="50CF15F6" w:rsidR="00E669B1" w:rsidRDefault="00E669B1" w:rsidP="00E669B1">
            <w:pPr>
              <w:pStyle w:val="BodyText"/>
              <w:ind w:right="-1241"/>
              <w:rPr>
                <w:b/>
                <w:sz w:val="24"/>
                <w:szCs w:val="24"/>
              </w:rPr>
            </w:pPr>
            <w:r>
              <w:rPr>
                <w:b/>
                <w:sz w:val="24"/>
                <w:szCs w:val="24"/>
              </w:rPr>
              <w:t>Saturday 4</w:t>
            </w:r>
            <w:r w:rsidRPr="00705F3A">
              <w:rPr>
                <w:b/>
                <w:sz w:val="24"/>
                <w:szCs w:val="24"/>
                <w:vertAlign w:val="superscript"/>
              </w:rPr>
              <w:t>th</w:t>
            </w:r>
            <w:r>
              <w:rPr>
                <w:b/>
                <w:sz w:val="24"/>
                <w:szCs w:val="24"/>
              </w:rPr>
              <w:t xml:space="preserve"> </w:t>
            </w:r>
            <w:r w:rsidR="003A0233">
              <w:rPr>
                <w:b/>
                <w:sz w:val="24"/>
                <w:szCs w:val="24"/>
              </w:rPr>
              <w:t>Nov</w:t>
            </w:r>
          </w:p>
        </w:tc>
        <w:tc>
          <w:tcPr>
            <w:tcW w:w="3117" w:type="dxa"/>
            <w:shd w:val="clear" w:color="auto" w:fill="FBD4B4" w:themeFill="accent6" w:themeFillTint="66"/>
          </w:tcPr>
          <w:p w14:paraId="01E47374" w14:textId="7BC5F9E6" w:rsidR="00E669B1" w:rsidRDefault="002734A7" w:rsidP="00E669B1">
            <w:pPr>
              <w:pStyle w:val="BodyText"/>
              <w:ind w:right="-4358"/>
              <w:rPr>
                <w:b/>
                <w:sz w:val="24"/>
                <w:szCs w:val="24"/>
              </w:rPr>
            </w:pPr>
            <w:r>
              <w:rPr>
                <w:b/>
                <w:sz w:val="24"/>
                <w:szCs w:val="24"/>
              </w:rPr>
              <w:t>1300</w:t>
            </w:r>
          </w:p>
        </w:tc>
        <w:tc>
          <w:tcPr>
            <w:tcW w:w="3968" w:type="dxa"/>
            <w:shd w:val="clear" w:color="auto" w:fill="FBD4B4" w:themeFill="accent6" w:themeFillTint="66"/>
          </w:tcPr>
          <w:p w14:paraId="342DCB29" w14:textId="75AF048F" w:rsidR="00E669B1" w:rsidRDefault="002734A7" w:rsidP="00E669B1">
            <w:pPr>
              <w:pStyle w:val="BodyText"/>
              <w:ind w:right="-108"/>
              <w:rPr>
                <w:b/>
                <w:sz w:val="24"/>
                <w:szCs w:val="24"/>
              </w:rPr>
            </w:pPr>
            <w:r>
              <w:rPr>
                <w:b/>
                <w:sz w:val="24"/>
                <w:szCs w:val="24"/>
              </w:rPr>
              <w:t>Racing</w:t>
            </w:r>
            <w:r w:rsidR="0012645A">
              <w:rPr>
                <w:b/>
                <w:sz w:val="24"/>
                <w:szCs w:val="24"/>
              </w:rPr>
              <w:t xml:space="preserve"> all divisions</w:t>
            </w:r>
          </w:p>
        </w:tc>
      </w:tr>
      <w:tr w:rsidR="00E669B1" w14:paraId="43B285F4" w14:textId="77777777" w:rsidTr="00657D5F">
        <w:tc>
          <w:tcPr>
            <w:tcW w:w="3116" w:type="dxa"/>
            <w:shd w:val="clear" w:color="auto" w:fill="FBD4B4" w:themeFill="accent6" w:themeFillTint="66"/>
          </w:tcPr>
          <w:p w14:paraId="14316583" w14:textId="6C685902" w:rsidR="00E669B1" w:rsidRDefault="00E669B1" w:rsidP="00E669B1">
            <w:pPr>
              <w:pStyle w:val="BodyText"/>
              <w:ind w:right="-4194"/>
              <w:rPr>
                <w:b/>
                <w:sz w:val="24"/>
                <w:szCs w:val="24"/>
              </w:rPr>
            </w:pPr>
            <w:r>
              <w:rPr>
                <w:b/>
                <w:sz w:val="24"/>
                <w:szCs w:val="24"/>
              </w:rPr>
              <w:t>Saturday 4</w:t>
            </w:r>
            <w:r w:rsidRPr="0056029A">
              <w:rPr>
                <w:b/>
                <w:sz w:val="24"/>
                <w:szCs w:val="24"/>
                <w:vertAlign w:val="superscript"/>
              </w:rPr>
              <w:t>th</w:t>
            </w:r>
            <w:r>
              <w:rPr>
                <w:b/>
                <w:sz w:val="24"/>
                <w:szCs w:val="24"/>
              </w:rPr>
              <w:t xml:space="preserve"> </w:t>
            </w:r>
            <w:r w:rsidR="003A0233">
              <w:rPr>
                <w:b/>
                <w:sz w:val="24"/>
                <w:szCs w:val="24"/>
              </w:rPr>
              <w:t>Nov</w:t>
            </w:r>
          </w:p>
        </w:tc>
        <w:tc>
          <w:tcPr>
            <w:tcW w:w="3117" w:type="dxa"/>
            <w:shd w:val="clear" w:color="auto" w:fill="FBD4B4" w:themeFill="accent6" w:themeFillTint="66"/>
          </w:tcPr>
          <w:p w14:paraId="46100431" w14:textId="478CF2D0" w:rsidR="00E669B1" w:rsidRDefault="00E669B1" w:rsidP="00E669B1">
            <w:pPr>
              <w:pStyle w:val="BodyText"/>
              <w:ind w:right="-105"/>
              <w:rPr>
                <w:b/>
                <w:sz w:val="24"/>
                <w:szCs w:val="24"/>
              </w:rPr>
            </w:pPr>
            <w:r>
              <w:rPr>
                <w:b/>
                <w:sz w:val="24"/>
                <w:szCs w:val="24"/>
              </w:rPr>
              <w:t>1800</w:t>
            </w:r>
          </w:p>
        </w:tc>
        <w:tc>
          <w:tcPr>
            <w:tcW w:w="3968" w:type="dxa"/>
            <w:shd w:val="clear" w:color="auto" w:fill="FBD4B4" w:themeFill="accent6" w:themeFillTint="66"/>
          </w:tcPr>
          <w:p w14:paraId="6F7DAF14" w14:textId="7B768A27" w:rsidR="00E669B1" w:rsidRDefault="00E669B1" w:rsidP="00E669B1">
            <w:pPr>
              <w:pStyle w:val="BodyText"/>
              <w:ind w:right="-108"/>
              <w:rPr>
                <w:b/>
                <w:sz w:val="24"/>
                <w:szCs w:val="24"/>
              </w:rPr>
            </w:pPr>
            <w:r>
              <w:rPr>
                <w:b/>
                <w:sz w:val="24"/>
                <w:szCs w:val="24"/>
              </w:rPr>
              <w:t>Dinner</w:t>
            </w:r>
          </w:p>
        </w:tc>
      </w:tr>
      <w:tr w:rsidR="00E669B1" w14:paraId="361FAC0C" w14:textId="77777777" w:rsidTr="008344EE">
        <w:tc>
          <w:tcPr>
            <w:tcW w:w="3116" w:type="dxa"/>
            <w:shd w:val="clear" w:color="auto" w:fill="CCC0D9" w:themeFill="accent4" w:themeFillTint="66"/>
          </w:tcPr>
          <w:p w14:paraId="32C9CCDD" w14:textId="6BA3638C" w:rsidR="00E669B1" w:rsidRDefault="00E669B1" w:rsidP="00E669B1">
            <w:pPr>
              <w:pStyle w:val="BodyText"/>
              <w:ind w:right="-107"/>
              <w:rPr>
                <w:b/>
                <w:sz w:val="24"/>
                <w:szCs w:val="24"/>
              </w:rPr>
            </w:pPr>
            <w:r>
              <w:rPr>
                <w:b/>
                <w:sz w:val="24"/>
                <w:szCs w:val="24"/>
              </w:rPr>
              <w:t>Sunday 5</w:t>
            </w:r>
            <w:r w:rsidRPr="00393294">
              <w:rPr>
                <w:b/>
                <w:sz w:val="24"/>
                <w:szCs w:val="24"/>
                <w:vertAlign w:val="superscript"/>
              </w:rPr>
              <w:t>th</w:t>
            </w:r>
            <w:r>
              <w:rPr>
                <w:b/>
                <w:sz w:val="24"/>
                <w:szCs w:val="24"/>
              </w:rPr>
              <w:t xml:space="preserve"> </w:t>
            </w:r>
            <w:r w:rsidR="003A0233">
              <w:rPr>
                <w:b/>
                <w:sz w:val="24"/>
                <w:szCs w:val="24"/>
              </w:rPr>
              <w:t>Nov</w:t>
            </w:r>
          </w:p>
        </w:tc>
        <w:tc>
          <w:tcPr>
            <w:tcW w:w="3117" w:type="dxa"/>
            <w:shd w:val="clear" w:color="auto" w:fill="CCC0D9" w:themeFill="accent4" w:themeFillTint="66"/>
          </w:tcPr>
          <w:p w14:paraId="29F8BE0A" w14:textId="77777777" w:rsidR="00E669B1" w:rsidRDefault="00E669B1" w:rsidP="00E669B1">
            <w:pPr>
              <w:pStyle w:val="BodyText"/>
              <w:rPr>
                <w:b/>
                <w:sz w:val="24"/>
                <w:szCs w:val="24"/>
              </w:rPr>
            </w:pPr>
            <w:r>
              <w:rPr>
                <w:b/>
                <w:sz w:val="24"/>
                <w:szCs w:val="24"/>
              </w:rPr>
              <w:t>0900</w:t>
            </w:r>
          </w:p>
          <w:p w14:paraId="02C5115B" w14:textId="54FBCE3C" w:rsidR="00E669B1" w:rsidRDefault="00E669B1" w:rsidP="00E669B1">
            <w:pPr>
              <w:pStyle w:val="BodyText"/>
              <w:rPr>
                <w:b/>
                <w:sz w:val="24"/>
                <w:szCs w:val="24"/>
              </w:rPr>
            </w:pPr>
            <w:r>
              <w:rPr>
                <w:b/>
                <w:sz w:val="24"/>
                <w:szCs w:val="24"/>
              </w:rPr>
              <w:t>1000</w:t>
            </w:r>
          </w:p>
        </w:tc>
        <w:tc>
          <w:tcPr>
            <w:tcW w:w="3968" w:type="dxa"/>
            <w:shd w:val="clear" w:color="auto" w:fill="CCC0D9" w:themeFill="accent4" w:themeFillTint="66"/>
          </w:tcPr>
          <w:p w14:paraId="2C4F2700" w14:textId="77777777" w:rsidR="00E669B1" w:rsidRDefault="00E669B1" w:rsidP="00E669B1">
            <w:pPr>
              <w:pStyle w:val="BodyText"/>
              <w:rPr>
                <w:b/>
                <w:sz w:val="24"/>
                <w:szCs w:val="24"/>
              </w:rPr>
            </w:pPr>
            <w:r>
              <w:rPr>
                <w:b/>
                <w:sz w:val="24"/>
                <w:szCs w:val="24"/>
              </w:rPr>
              <w:t>Briefing</w:t>
            </w:r>
          </w:p>
          <w:p w14:paraId="5EEC05F1" w14:textId="66B3D610" w:rsidR="00E669B1" w:rsidRDefault="00E669B1" w:rsidP="00E669B1">
            <w:pPr>
              <w:pStyle w:val="BodyText"/>
              <w:rPr>
                <w:b/>
                <w:sz w:val="24"/>
                <w:szCs w:val="24"/>
              </w:rPr>
            </w:pPr>
            <w:r>
              <w:rPr>
                <w:b/>
                <w:sz w:val="24"/>
                <w:szCs w:val="24"/>
              </w:rPr>
              <w:t xml:space="preserve">Racing </w:t>
            </w:r>
            <w:r w:rsidR="0012645A">
              <w:rPr>
                <w:b/>
                <w:sz w:val="24"/>
                <w:szCs w:val="24"/>
              </w:rPr>
              <w:t>all divi</w:t>
            </w:r>
            <w:r w:rsidR="006047BB">
              <w:rPr>
                <w:b/>
                <w:sz w:val="24"/>
                <w:szCs w:val="24"/>
              </w:rPr>
              <w:t xml:space="preserve">sions </w:t>
            </w:r>
            <w:r>
              <w:rPr>
                <w:b/>
                <w:sz w:val="24"/>
                <w:szCs w:val="24"/>
              </w:rPr>
              <w:t xml:space="preserve">(no </w:t>
            </w:r>
            <w:r w:rsidR="00612280">
              <w:rPr>
                <w:b/>
                <w:sz w:val="24"/>
                <w:szCs w:val="24"/>
              </w:rPr>
              <w:t>warning signal</w:t>
            </w:r>
            <w:r>
              <w:rPr>
                <w:b/>
                <w:sz w:val="24"/>
                <w:szCs w:val="24"/>
              </w:rPr>
              <w:t xml:space="preserve"> after 1300)</w:t>
            </w:r>
          </w:p>
          <w:p w14:paraId="5D378615" w14:textId="388651E5" w:rsidR="00E669B1" w:rsidRDefault="00E669B1" w:rsidP="00E669B1">
            <w:pPr>
              <w:pStyle w:val="BodyText"/>
              <w:rPr>
                <w:b/>
                <w:sz w:val="24"/>
                <w:szCs w:val="24"/>
              </w:rPr>
            </w:pPr>
            <w:r>
              <w:rPr>
                <w:b/>
                <w:sz w:val="24"/>
                <w:szCs w:val="24"/>
              </w:rPr>
              <w:t>Presentation ASAP after racing</w:t>
            </w:r>
          </w:p>
        </w:tc>
      </w:tr>
    </w:tbl>
    <w:p w14:paraId="517289B8" w14:textId="77777777" w:rsidR="007D5BF9" w:rsidRDefault="007D5BF9" w:rsidP="002D5209">
      <w:pPr>
        <w:pStyle w:val="BodyText"/>
        <w:rPr>
          <w:b/>
          <w:sz w:val="24"/>
          <w:szCs w:val="24"/>
        </w:rPr>
      </w:pPr>
    </w:p>
    <w:p w14:paraId="5592B9D2" w14:textId="78EF9B6E" w:rsidR="005A3DC8" w:rsidRDefault="005A3DC8" w:rsidP="002D5209">
      <w:pPr>
        <w:pStyle w:val="BodyText"/>
        <w:rPr>
          <w:b/>
          <w:sz w:val="24"/>
          <w:szCs w:val="24"/>
        </w:rPr>
      </w:pPr>
    </w:p>
    <w:p w14:paraId="02CF5010" w14:textId="462CF7D3" w:rsidR="005909D5" w:rsidRPr="005909D5" w:rsidRDefault="005909D5">
      <w:pPr>
        <w:pStyle w:val="BodyText"/>
        <w:rPr>
          <w:b/>
          <w:sz w:val="24"/>
          <w:szCs w:val="24"/>
          <w:u w:val="single"/>
        </w:rPr>
      </w:pPr>
    </w:p>
    <w:p w14:paraId="663F1FD8" w14:textId="77777777" w:rsidR="00052ECA" w:rsidRPr="00D3717B" w:rsidRDefault="00052ECA">
      <w:pPr>
        <w:pStyle w:val="BodyText"/>
        <w:rPr>
          <w:sz w:val="24"/>
          <w:szCs w:val="24"/>
        </w:rPr>
      </w:pPr>
    </w:p>
    <w:p w14:paraId="1EB59DDB" w14:textId="77777777" w:rsidR="00052ECA" w:rsidRPr="00D3717B" w:rsidRDefault="00052ECA">
      <w:pPr>
        <w:pStyle w:val="BodyText"/>
        <w:numPr>
          <w:ilvl w:val="0"/>
          <w:numId w:val="1"/>
        </w:numPr>
        <w:rPr>
          <w:b/>
          <w:sz w:val="24"/>
          <w:szCs w:val="24"/>
        </w:rPr>
      </w:pPr>
      <w:r w:rsidRPr="00D3717B">
        <w:rPr>
          <w:b/>
          <w:sz w:val="24"/>
          <w:szCs w:val="24"/>
        </w:rPr>
        <w:t xml:space="preserve">Sailing Instructions </w:t>
      </w:r>
    </w:p>
    <w:p w14:paraId="387592C1" w14:textId="2FD36AD3" w:rsidR="00447541" w:rsidRPr="00D3717B" w:rsidRDefault="00052ECA">
      <w:pPr>
        <w:pStyle w:val="BodyText"/>
        <w:tabs>
          <w:tab w:val="left" w:pos="8222"/>
          <w:tab w:val="left" w:pos="8364"/>
        </w:tabs>
        <w:ind w:right="418"/>
        <w:rPr>
          <w:sz w:val="24"/>
          <w:szCs w:val="24"/>
        </w:rPr>
      </w:pPr>
      <w:r w:rsidRPr="00D3717B">
        <w:rPr>
          <w:sz w:val="24"/>
          <w:szCs w:val="24"/>
        </w:rPr>
        <w:t xml:space="preserve">Sailing instructions will be </w:t>
      </w:r>
      <w:r w:rsidR="00612280">
        <w:rPr>
          <w:sz w:val="24"/>
          <w:szCs w:val="24"/>
        </w:rPr>
        <w:t xml:space="preserve">posted </w:t>
      </w:r>
      <w:r w:rsidR="00366241">
        <w:rPr>
          <w:sz w:val="24"/>
          <w:szCs w:val="24"/>
        </w:rPr>
        <w:t>the week prior to the reg</w:t>
      </w:r>
      <w:r w:rsidR="00943EB5">
        <w:rPr>
          <w:sz w:val="24"/>
          <w:szCs w:val="24"/>
        </w:rPr>
        <w:t xml:space="preserve">atta at </w:t>
      </w:r>
      <w:hyperlink r:id="rId6" w:history="1">
        <w:r w:rsidR="00AC4B79" w:rsidRPr="001435B4">
          <w:rPr>
            <w:rStyle w:val="Hyperlink"/>
            <w:sz w:val="24"/>
            <w:szCs w:val="24"/>
          </w:rPr>
          <w:t>portlandyachtclub.com.au</w:t>
        </w:r>
      </w:hyperlink>
    </w:p>
    <w:p w14:paraId="20A47345" w14:textId="77777777" w:rsidR="00E572C1" w:rsidRPr="00D3717B" w:rsidRDefault="00E572C1">
      <w:pPr>
        <w:pStyle w:val="BodyText"/>
        <w:tabs>
          <w:tab w:val="left" w:pos="8222"/>
          <w:tab w:val="left" w:pos="8364"/>
        </w:tabs>
        <w:ind w:right="418"/>
        <w:rPr>
          <w:sz w:val="24"/>
          <w:szCs w:val="24"/>
        </w:rPr>
      </w:pPr>
    </w:p>
    <w:p w14:paraId="523BB9A8" w14:textId="2E5A492A" w:rsidR="00E572C1" w:rsidRPr="00E572C1" w:rsidRDefault="00447541" w:rsidP="00E572C1">
      <w:pPr>
        <w:pStyle w:val="BodyText"/>
        <w:numPr>
          <w:ilvl w:val="0"/>
          <w:numId w:val="1"/>
        </w:numPr>
        <w:tabs>
          <w:tab w:val="left" w:pos="8222"/>
          <w:tab w:val="left" w:pos="8364"/>
        </w:tabs>
        <w:ind w:right="418"/>
        <w:rPr>
          <w:b/>
          <w:sz w:val="24"/>
          <w:szCs w:val="24"/>
        </w:rPr>
      </w:pPr>
      <w:r w:rsidRPr="00E572C1">
        <w:rPr>
          <w:b/>
          <w:sz w:val="24"/>
          <w:szCs w:val="24"/>
        </w:rPr>
        <w:t>Venue</w:t>
      </w:r>
    </w:p>
    <w:p w14:paraId="14A2C68E" w14:textId="6EC68DD3" w:rsidR="00447541" w:rsidRPr="00E572C1" w:rsidRDefault="00447541" w:rsidP="007911DA">
      <w:pPr>
        <w:pStyle w:val="BodyText"/>
        <w:tabs>
          <w:tab w:val="left" w:pos="8222"/>
          <w:tab w:val="left" w:pos="8364"/>
        </w:tabs>
        <w:ind w:right="418"/>
        <w:rPr>
          <w:b/>
          <w:sz w:val="24"/>
          <w:szCs w:val="24"/>
        </w:rPr>
      </w:pPr>
      <w:r w:rsidRPr="00E572C1">
        <w:rPr>
          <w:sz w:val="24"/>
          <w:szCs w:val="24"/>
        </w:rPr>
        <w:t xml:space="preserve">Racing will be conducted in the confines of Portland Bay </w:t>
      </w:r>
    </w:p>
    <w:p w14:paraId="43A7E34B" w14:textId="77777777" w:rsidR="00A5254A" w:rsidRDefault="00A5254A" w:rsidP="00447541">
      <w:pPr>
        <w:pStyle w:val="BodyText"/>
        <w:tabs>
          <w:tab w:val="left" w:pos="8222"/>
          <w:tab w:val="left" w:pos="8364"/>
        </w:tabs>
        <w:ind w:right="418"/>
        <w:rPr>
          <w:sz w:val="24"/>
          <w:szCs w:val="24"/>
        </w:rPr>
      </w:pPr>
    </w:p>
    <w:p w14:paraId="1AC78672" w14:textId="77777777" w:rsidR="00447541" w:rsidRPr="00A5254A" w:rsidRDefault="00052ECA" w:rsidP="00A5254A">
      <w:pPr>
        <w:pStyle w:val="BodyText"/>
        <w:numPr>
          <w:ilvl w:val="0"/>
          <w:numId w:val="1"/>
        </w:numPr>
        <w:tabs>
          <w:tab w:val="left" w:pos="8222"/>
          <w:tab w:val="left" w:pos="8364"/>
        </w:tabs>
        <w:ind w:right="418"/>
        <w:rPr>
          <w:b/>
          <w:sz w:val="24"/>
          <w:szCs w:val="24"/>
        </w:rPr>
      </w:pPr>
      <w:r w:rsidRPr="00A5254A">
        <w:rPr>
          <w:b/>
          <w:sz w:val="24"/>
          <w:szCs w:val="24"/>
        </w:rPr>
        <w:t>Courses</w:t>
      </w:r>
    </w:p>
    <w:p w14:paraId="737D80DA" w14:textId="4F483E09" w:rsidR="00052ECA" w:rsidRPr="00D3717B" w:rsidRDefault="00052ECA">
      <w:pPr>
        <w:pStyle w:val="BodyText"/>
        <w:tabs>
          <w:tab w:val="left" w:pos="709"/>
          <w:tab w:val="left" w:pos="8222"/>
          <w:tab w:val="left" w:pos="8364"/>
        </w:tabs>
        <w:ind w:right="418"/>
        <w:rPr>
          <w:sz w:val="24"/>
          <w:szCs w:val="24"/>
        </w:rPr>
      </w:pPr>
      <w:r w:rsidRPr="00D3717B">
        <w:rPr>
          <w:sz w:val="24"/>
          <w:szCs w:val="24"/>
        </w:rPr>
        <w:t xml:space="preserve">Courses will vary to suit the prevailing conditions and shipping movements of the Port Of Portland and will be displayed on the Official </w:t>
      </w:r>
      <w:r w:rsidR="0006385F">
        <w:rPr>
          <w:sz w:val="24"/>
          <w:szCs w:val="24"/>
        </w:rPr>
        <w:t>Course Board in the clubrooms during briefing.</w:t>
      </w:r>
      <w:r w:rsidRPr="00D3717B">
        <w:rPr>
          <w:sz w:val="24"/>
          <w:szCs w:val="24"/>
        </w:rPr>
        <w:t>.</w:t>
      </w:r>
    </w:p>
    <w:p w14:paraId="30C5294D" w14:textId="77777777" w:rsidR="00447541" w:rsidRDefault="00447541" w:rsidP="00447541">
      <w:pPr>
        <w:pStyle w:val="BodyText"/>
        <w:tabs>
          <w:tab w:val="left" w:pos="8222"/>
          <w:tab w:val="left" w:pos="8364"/>
        </w:tabs>
        <w:ind w:right="418"/>
        <w:rPr>
          <w:b/>
          <w:sz w:val="24"/>
          <w:szCs w:val="24"/>
        </w:rPr>
      </w:pPr>
    </w:p>
    <w:p w14:paraId="16CE3D6D" w14:textId="77777777" w:rsidR="00447541" w:rsidRDefault="00447541" w:rsidP="002E3719">
      <w:pPr>
        <w:pStyle w:val="BodyText"/>
        <w:numPr>
          <w:ilvl w:val="0"/>
          <w:numId w:val="1"/>
        </w:numPr>
        <w:tabs>
          <w:tab w:val="left" w:pos="8222"/>
          <w:tab w:val="left" w:pos="8364"/>
        </w:tabs>
        <w:ind w:right="418"/>
        <w:rPr>
          <w:b/>
          <w:sz w:val="24"/>
          <w:szCs w:val="24"/>
        </w:rPr>
      </w:pPr>
      <w:r>
        <w:rPr>
          <w:b/>
          <w:sz w:val="24"/>
          <w:szCs w:val="24"/>
        </w:rPr>
        <w:t>Radio Communication</w:t>
      </w:r>
    </w:p>
    <w:p w14:paraId="011738E5" w14:textId="77777777" w:rsidR="00447541" w:rsidRDefault="00447541" w:rsidP="00447541">
      <w:pPr>
        <w:pStyle w:val="BodyText"/>
        <w:tabs>
          <w:tab w:val="left" w:pos="8222"/>
          <w:tab w:val="left" w:pos="8364"/>
        </w:tabs>
        <w:ind w:right="418"/>
        <w:rPr>
          <w:sz w:val="24"/>
          <w:szCs w:val="24"/>
        </w:rPr>
      </w:pPr>
      <w:r>
        <w:rPr>
          <w:sz w:val="24"/>
          <w:szCs w:val="24"/>
        </w:rPr>
        <w:t>Except in an emergency, a boat shall neither make radio transmissions while racing, nor receive radio communications not available to all boats.  This restriction also applies to mobile telephones</w:t>
      </w:r>
    </w:p>
    <w:p w14:paraId="72EE68CE" w14:textId="77777777" w:rsidR="00F84887" w:rsidRDefault="00F84887" w:rsidP="00F84887">
      <w:pPr>
        <w:pStyle w:val="BodyText"/>
        <w:tabs>
          <w:tab w:val="left" w:pos="8222"/>
          <w:tab w:val="left" w:pos="8364"/>
        </w:tabs>
        <w:ind w:right="418"/>
        <w:rPr>
          <w:b/>
          <w:sz w:val="24"/>
          <w:szCs w:val="24"/>
        </w:rPr>
      </w:pPr>
    </w:p>
    <w:p w14:paraId="3F3788D8" w14:textId="77777777" w:rsidR="00F84887" w:rsidRDefault="00052ECA" w:rsidP="00F84887">
      <w:pPr>
        <w:pStyle w:val="BodyText"/>
        <w:numPr>
          <w:ilvl w:val="0"/>
          <w:numId w:val="1"/>
        </w:numPr>
        <w:tabs>
          <w:tab w:val="left" w:pos="8222"/>
          <w:tab w:val="left" w:pos="8364"/>
        </w:tabs>
        <w:ind w:right="418"/>
        <w:rPr>
          <w:b/>
          <w:sz w:val="24"/>
          <w:szCs w:val="24"/>
        </w:rPr>
      </w:pPr>
      <w:r w:rsidRPr="00D3717B">
        <w:rPr>
          <w:b/>
          <w:sz w:val="24"/>
          <w:szCs w:val="24"/>
        </w:rPr>
        <w:t>Prize</w:t>
      </w:r>
      <w:r w:rsidR="00487617" w:rsidRPr="00D3717B">
        <w:rPr>
          <w:b/>
          <w:sz w:val="24"/>
          <w:szCs w:val="24"/>
        </w:rPr>
        <w:t>s</w:t>
      </w:r>
    </w:p>
    <w:p w14:paraId="50899BF6" w14:textId="4288C965" w:rsidR="00F84887" w:rsidRPr="00D3717B" w:rsidRDefault="001B43FE" w:rsidP="00F84887">
      <w:pPr>
        <w:pStyle w:val="BodyText"/>
        <w:tabs>
          <w:tab w:val="left" w:pos="8222"/>
          <w:tab w:val="left" w:pos="8364"/>
        </w:tabs>
        <w:ind w:right="418"/>
        <w:rPr>
          <w:sz w:val="24"/>
          <w:szCs w:val="24"/>
        </w:rPr>
      </w:pPr>
      <w:r>
        <w:rPr>
          <w:sz w:val="24"/>
          <w:szCs w:val="24"/>
        </w:rPr>
        <w:t>Handicap p</w:t>
      </w:r>
      <w:r w:rsidR="00F84887" w:rsidRPr="00D3717B">
        <w:rPr>
          <w:sz w:val="24"/>
          <w:szCs w:val="24"/>
        </w:rPr>
        <w:t xml:space="preserve">rizes </w:t>
      </w:r>
      <w:r w:rsidR="00637D1C">
        <w:rPr>
          <w:sz w:val="24"/>
          <w:szCs w:val="24"/>
        </w:rPr>
        <w:t xml:space="preserve">for all divisions </w:t>
      </w:r>
      <w:r w:rsidR="00F84887" w:rsidRPr="00D3717B">
        <w:rPr>
          <w:sz w:val="24"/>
          <w:szCs w:val="24"/>
        </w:rPr>
        <w:t>will be awar</w:t>
      </w:r>
      <w:r w:rsidR="00F84887">
        <w:rPr>
          <w:sz w:val="24"/>
          <w:szCs w:val="24"/>
        </w:rPr>
        <w:t>ded at the discretion of the</w:t>
      </w:r>
      <w:r w:rsidR="00637D1C">
        <w:rPr>
          <w:sz w:val="24"/>
          <w:szCs w:val="24"/>
        </w:rPr>
        <w:t xml:space="preserve"> Sailing Committee of the</w:t>
      </w:r>
      <w:r w:rsidR="00F84887">
        <w:rPr>
          <w:sz w:val="24"/>
          <w:szCs w:val="24"/>
        </w:rPr>
        <w:t xml:space="preserve"> Portland Yacht Club</w:t>
      </w:r>
    </w:p>
    <w:p w14:paraId="4A310FDF" w14:textId="77777777" w:rsidR="00F84887" w:rsidRDefault="00F84887" w:rsidP="00F84887">
      <w:pPr>
        <w:pStyle w:val="BodyText"/>
        <w:tabs>
          <w:tab w:val="left" w:pos="8222"/>
          <w:tab w:val="left" w:pos="8364"/>
        </w:tabs>
        <w:ind w:right="418"/>
        <w:rPr>
          <w:b/>
          <w:sz w:val="24"/>
          <w:szCs w:val="24"/>
        </w:rPr>
      </w:pPr>
    </w:p>
    <w:p w14:paraId="573AC03E" w14:textId="77777777" w:rsidR="00F84887" w:rsidRDefault="00F84887" w:rsidP="00F84887">
      <w:pPr>
        <w:pStyle w:val="BodyText"/>
        <w:numPr>
          <w:ilvl w:val="0"/>
          <w:numId w:val="1"/>
        </w:numPr>
        <w:tabs>
          <w:tab w:val="left" w:pos="8222"/>
          <w:tab w:val="left" w:pos="8364"/>
        </w:tabs>
        <w:ind w:right="418"/>
        <w:rPr>
          <w:b/>
          <w:sz w:val="24"/>
          <w:szCs w:val="24"/>
        </w:rPr>
      </w:pPr>
      <w:r>
        <w:rPr>
          <w:b/>
          <w:sz w:val="24"/>
          <w:szCs w:val="24"/>
        </w:rPr>
        <w:t>Disclaimer Of Liability</w:t>
      </w:r>
    </w:p>
    <w:p w14:paraId="03EDE963" w14:textId="77777777" w:rsidR="00F84887" w:rsidRDefault="00F84887" w:rsidP="00F84887">
      <w:pPr>
        <w:pStyle w:val="BodyText"/>
        <w:tabs>
          <w:tab w:val="left" w:pos="8222"/>
          <w:tab w:val="left" w:pos="8364"/>
        </w:tabs>
        <w:ind w:right="418"/>
        <w:rPr>
          <w:sz w:val="24"/>
          <w:szCs w:val="24"/>
        </w:rPr>
      </w:pPr>
      <w:r>
        <w:rPr>
          <w:sz w:val="24"/>
          <w:szCs w:val="24"/>
        </w:rPr>
        <w:t xml:space="preserve">Competitors participate in the regatta entirely at their own risk. See rule 4, Decision to race. The organizing authority will not accept any liability for material damage or personal injury or death sustained </w:t>
      </w:r>
      <w:r w:rsidR="00BC636E">
        <w:rPr>
          <w:sz w:val="24"/>
          <w:szCs w:val="24"/>
        </w:rPr>
        <w:t>in conjunction with or prior to</w:t>
      </w:r>
      <w:r>
        <w:rPr>
          <w:sz w:val="24"/>
          <w:szCs w:val="24"/>
        </w:rPr>
        <w:t>, during, or after the regatta.</w:t>
      </w:r>
    </w:p>
    <w:p w14:paraId="591F2CCA" w14:textId="77777777" w:rsidR="00F84887" w:rsidRPr="00F84887" w:rsidRDefault="00F84887" w:rsidP="00F84887">
      <w:pPr>
        <w:pStyle w:val="BodyText"/>
        <w:tabs>
          <w:tab w:val="left" w:pos="8222"/>
          <w:tab w:val="left" w:pos="8364"/>
        </w:tabs>
        <w:ind w:right="418"/>
        <w:rPr>
          <w:sz w:val="24"/>
          <w:szCs w:val="24"/>
        </w:rPr>
      </w:pPr>
    </w:p>
    <w:p w14:paraId="1C063992" w14:textId="77777777" w:rsidR="00F84887" w:rsidRDefault="00F84887" w:rsidP="00F84887">
      <w:pPr>
        <w:pStyle w:val="BodyText"/>
        <w:numPr>
          <w:ilvl w:val="0"/>
          <w:numId w:val="1"/>
        </w:numPr>
        <w:tabs>
          <w:tab w:val="left" w:pos="8222"/>
          <w:tab w:val="left" w:pos="8364"/>
        </w:tabs>
        <w:ind w:right="418"/>
        <w:rPr>
          <w:b/>
          <w:sz w:val="24"/>
          <w:szCs w:val="24"/>
        </w:rPr>
      </w:pPr>
      <w:r>
        <w:rPr>
          <w:b/>
          <w:sz w:val="24"/>
          <w:szCs w:val="24"/>
        </w:rPr>
        <w:t>Insurance</w:t>
      </w:r>
    </w:p>
    <w:p w14:paraId="35DB5701" w14:textId="23366A2D" w:rsidR="00F84887" w:rsidRDefault="00F84887" w:rsidP="00F84887">
      <w:pPr>
        <w:pStyle w:val="BodyText"/>
        <w:tabs>
          <w:tab w:val="left" w:pos="8222"/>
          <w:tab w:val="left" w:pos="8364"/>
        </w:tabs>
        <w:ind w:right="418"/>
        <w:rPr>
          <w:sz w:val="24"/>
          <w:szCs w:val="24"/>
        </w:rPr>
      </w:pPr>
      <w:r>
        <w:rPr>
          <w:sz w:val="24"/>
          <w:szCs w:val="24"/>
        </w:rPr>
        <w:t>Each participating boat shall be insured with valid third-party insurance with a mini</w:t>
      </w:r>
      <w:r w:rsidR="00BC636E">
        <w:rPr>
          <w:sz w:val="24"/>
          <w:szCs w:val="24"/>
        </w:rPr>
        <w:t>m</w:t>
      </w:r>
      <w:r>
        <w:rPr>
          <w:sz w:val="24"/>
          <w:szCs w:val="24"/>
        </w:rPr>
        <w:t>um cover of $</w:t>
      </w:r>
      <w:r w:rsidR="007911DA">
        <w:rPr>
          <w:sz w:val="24"/>
          <w:szCs w:val="24"/>
        </w:rPr>
        <w:t>10</w:t>
      </w:r>
      <w:r>
        <w:rPr>
          <w:sz w:val="24"/>
          <w:szCs w:val="24"/>
        </w:rPr>
        <w:t xml:space="preserve"> </w:t>
      </w:r>
      <w:r w:rsidR="00BC636E">
        <w:rPr>
          <w:sz w:val="24"/>
          <w:szCs w:val="24"/>
        </w:rPr>
        <w:t xml:space="preserve">million </w:t>
      </w:r>
      <w:r w:rsidR="005C77E6">
        <w:rPr>
          <w:sz w:val="24"/>
          <w:szCs w:val="24"/>
        </w:rPr>
        <w:t>public liability.</w:t>
      </w:r>
    </w:p>
    <w:p w14:paraId="3AA58759" w14:textId="77777777" w:rsidR="00F84887" w:rsidRPr="00F84887" w:rsidRDefault="00F84887" w:rsidP="00F84887">
      <w:pPr>
        <w:pStyle w:val="BodyText"/>
        <w:tabs>
          <w:tab w:val="left" w:pos="8222"/>
          <w:tab w:val="left" w:pos="8364"/>
        </w:tabs>
        <w:ind w:right="418"/>
        <w:rPr>
          <w:sz w:val="24"/>
          <w:szCs w:val="24"/>
        </w:rPr>
      </w:pPr>
    </w:p>
    <w:p w14:paraId="7B462DD5" w14:textId="77777777" w:rsidR="00F84887" w:rsidRDefault="00F84887" w:rsidP="00F84887">
      <w:pPr>
        <w:pStyle w:val="BodyText"/>
        <w:numPr>
          <w:ilvl w:val="0"/>
          <w:numId w:val="1"/>
        </w:numPr>
        <w:tabs>
          <w:tab w:val="left" w:pos="8222"/>
          <w:tab w:val="left" w:pos="8364"/>
        </w:tabs>
        <w:ind w:right="418"/>
        <w:rPr>
          <w:b/>
          <w:sz w:val="24"/>
          <w:szCs w:val="24"/>
        </w:rPr>
      </w:pPr>
      <w:r>
        <w:rPr>
          <w:b/>
          <w:sz w:val="24"/>
          <w:szCs w:val="24"/>
        </w:rPr>
        <w:t>Further information</w:t>
      </w:r>
    </w:p>
    <w:p w14:paraId="4E592FAD" w14:textId="77777777" w:rsidR="00052ECA" w:rsidRPr="00D3717B" w:rsidRDefault="00F84887" w:rsidP="00F84887">
      <w:pPr>
        <w:pStyle w:val="BodyText"/>
        <w:tabs>
          <w:tab w:val="left" w:pos="8222"/>
          <w:tab w:val="left" w:pos="8364"/>
        </w:tabs>
        <w:ind w:right="418"/>
        <w:rPr>
          <w:b/>
          <w:sz w:val="24"/>
          <w:szCs w:val="24"/>
        </w:rPr>
      </w:pPr>
      <w:r>
        <w:rPr>
          <w:sz w:val="24"/>
          <w:szCs w:val="24"/>
        </w:rPr>
        <w:t>For further information please contact:</w:t>
      </w:r>
    </w:p>
    <w:p w14:paraId="56AC5377" w14:textId="77777777" w:rsidR="008D289A" w:rsidRDefault="008D289A">
      <w:pPr>
        <w:pStyle w:val="BodyText"/>
        <w:tabs>
          <w:tab w:val="left" w:pos="709"/>
          <w:tab w:val="left" w:pos="2268"/>
          <w:tab w:val="left" w:pos="3119"/>
          <w:tab w:val="left" w:pos="8222"/>
          <w:tab w:val="left" w:pos="8364"/>
        </w:tabs>
        <w:ind w:right="418"/>
        <w:rPr>
          <w:sz w:val="24"/>
          <w:szCs w:val="24"/>
        </w:rPr>
      </w:pPr>
      <w:r>
        <w:rPr>
          <w:sz w:val="24"/>
          <w:szCs w:val="24"/>
        </w:rPr>
        <w:t xml:space="preserve">Luke Donovan </w:t>
      </w:r>
      <w:r>
        <w:rPr>
          <w:sz w:val="24"/>
          <w:szCs w:val="24"/>
        </w:rPr>
        <w:tab/>
        <w:t>0407 548 582</w:t>
      </w:r>
    </w:p>
    <w:p w14:paraId="26FAFF5E" w14:textId="41A488B2" w:rsidR="00052ECA" w:rsidRPr="00D3717B" w:rsidRDefault="008D289A">
      <w:pPr>
        <w:pStyle w:val="BodyText"/>
        <w:tabs>
          <w:tab w:val="left" w:pos="709"/>
          <w:tab w:val="left" w:pos="2268"/>
          <w:tab w:val="left" w:pos="3119"/>
          <w:tab w:val="left" w:pos="8222"/>
          <w:tab w:val="left" w:pos="8364"/>
        </w:tabs>
        <w:ind w:right="418"/>
        <w:rPr>
          <w:sz w:val="24"/>
          <w:szCs w:val="24"/>
        </w:rPr>
      </w:pPr>
      <w:r>
        <w:rPr>
          <w:sz w:val="24"/>
          <w:szCs w:val="24"/>
        </w:rPr>
        <w:t>Mic</w:t>
      </w:r>
      <w:r w:rsidR="00361592">
        <w:rPr>
          <w:sz w:val="24"/>
          <w:szCs w:val="24"/>
        </w:rPr>
        <w:t>k</w:t>
      </w:r>
      <w:r>
        <w:rPr>
          <w:sz w:val="24"/>
          <w:szCs w:val="24"/>
        </w:rPr>
        <w:t xml:space="preserve"> Doherty</w:t>
      </w:r>
      <w:r>
        <w:rPr>
          <w:sz w:val="24"/>
          <w:szCs w:val="24"/>
        </w:rPr>
        <w:tab/>
        <w:t>0431 297 279</w:t>
      </w:r>
      <w:r w:rsidR="002D5209">
        <w:rPr>
          <w:sz w:val="24"/>
          <w:szCs w:val="24"/>
        </w:rPr>
        <w:tab/>
      </w:r>
      <w:r w:rsidR="002D5209">
        <w:rPr>
          <w:sz w:val="24"/>
          <w:szCs w:val="24"/>
        </w:rPr>
        <w:tab/>
      </w:r>
      <w:r w:rsidR="002D5209">
        <w:rPr>
          <w:sz w:val="24"/>
          <w:szCs w:val="24"/>
        </w:rPr>
        <w:tab/>
      </w:r>
      <w:r w:rsidR="0020325E" w:rsidRPr="00D3717B">
        <w:rPr>
          <w:sz w:val="24"/>
          <w:szCs w:val="24"/>
        </w:rPr>
        <w:tab/>
      </w:r>
      <w:r w:rsidR="0020325E" w:rsidRPr="00D3717B">
        <w:rPr>
          <w:sz w:val="24"/>
          <w:szCs w:val="24"/>
        </w:rPr>
        <w:tab/>
      </w:r>
    </w:p>
    <w:sectPr w:rsidR="00052ECA" w:rsidRPr="00D3717B" w:rsidSect="00B40BE6">
      <w:pgSz w:w="12240" w:h="15840"/>
      <w:pgMar w:top="426" w:right="1041"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BDF"/>
    <w:multiLevelType w:val="singleLevel"/>
    <w:tmpl w:val="A2F2CA18"/>
    <w:lvl w:ilvl="0">
      <w:start w:val="10"/>
      <w:numFmt w:val="decimal"/>
      <w:lvlText w:val="%1"/>
      <w:lvlJc w:val="left"/>
      <w:pPr>
        <w:tabs>
          <w:tab w:val="num" w:pos="705"/>
        </w:tabs>
        <w:ind w:left="705" w:hanging="705"/>
      </w:pPr>
      <w:rPr>
        <w:rFonts w:hint="default"/>
      </w:rPr>
    </w:lvl>
  </w:abstractNum>
  <w:abstractNum w:abstractNumId="1" w15:restartNumberingAfterBreak="0">
    <w:nsid w:val="3E6A31F6"/>
    <w:multiLevelType w:val="singleLevel"/>
    <w:tmpl w:val="D3120D6A"/>
    <w:lvl w:ilvl="0">
      <w:start w:val="14"/>
      <w:numFmt w:val="decimal"/>
      <w:lvlText w:val="%1."/>
      <w:lvlJc w:val="left"/>
      <w:pPr>
        <w:tabs>
          <w:tab w:val="num" w:pos="975"/>
        </w:tabs>
        <w:ind w:left="975" w:hanging="705"/>
      </w:pPr>
      <w:rPr>
        <w:rFonts w:hint="default"/>
      </w:rPr>
    </w:lvl>
  </w:abstractNum>
  <w:abstractNum w:abstractNumId="2" w15:restartNumberingAfterBreak="0">
    <w:nsid w:val="79FE4AEC"/>
    <w:multiLevelType w:val="singleLevel"/>
    <w:tmpl w:val="02CC83EA"/>
    <w:lvl w:ilvl="0">
      <w:start w:val="1"/>
      <w:numFmt w:val="decimal"/>
      <w:lvlText w:val="%1."/>
      <w:lvlJc w:val="left"/>
      <w:pPr>
        <w:tabs>
          <w:tab w:val="num" w:pos="720"/>
        </w:tabs>
        <w:ind w:left="720" w:hanging="720"/>
      </w:pPr>
      <w:rPr>
        <w:rFonts w:hint="default"/>
      </w:rPr>
    </w:lvl>
  </w:abstractNum>
  <w:num w:numId="1" w16cid:durableId="2131512766">
    <w:abstractNumId w:val="2"/>
  </w:num>
  <w:num w:numId="2" w16cid:durableId="1523400492">
    <w:abstractNumId w:val="0"/>
  </w:num>
  <w:num w:numId="3" w16cid:durableId="80304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91"/>
    <w:rsid w:val="000072BA"/>
    <w:rsid w:val="000350BB"/>
    <w:rsid w:val="00052ECA"/>
    <w:rsid w:val="00057CA5"/>
    <w:rsid w:val="00060B3E"/>
    <w:rsid w:val="0006385F"/>
    <w:rsid w:val="00091D1F"/>
    <w:rsid w:val="00096648"/>
    <w:rsid w:val="000A5256"/>
    <w:rsid w:val="000C165C"/>
    <w:rsid w:val="001210BF"/>
    <w:rsid w:val="0012645A"/>
    <w:rsid w:val="001435B4"/>
    <w:rsid w:val="00146875"/>
    <w:rsid w:val="001540A4"/>
    <w:rsid w:val="00165452"/>
    <w:rsid w:val="00182310"/>
    <w:rsid w:val="00193E49"/>
    <w:rsid w:val="0019514B"/>
    <w:rsid w:val="001B43FE"/>
    <w:rsid w:val="001D41E1"/>
    <w:rsid w:val="001E2695"/>
    <w:rsid w:val="001F2259"/>
    <w:rsid w:val="0020325E"/>
    <w:rsid w:val="00211DB3"/>
    <w:rsid w:val="0023576A"/>
    <w:rsid w:val="00251F51"/>
    <w:rsid w:val="002734A7"/>
    <w:rsid w:val="0028265E"/>
    <w:rsid w:val="002A16DD"/>
    <w:rsid w:val="002D5209"/>
    <w:rsid w:val="002E3719"/>
    <w:rsid w:val="002F726A"/>
    <w:rsid w:val="00325A8F"/>
    <w:rsid w:val="0034652F"/>
    <w:rsid w:val="00351490"/>
    <w:rsid w:val="00361592"/>
    <w:rsid w:val="00366241"/>
    <w:rsid w:val="00371700"/>
    <w:rsid w:val="003836C5"/>
    <w:rsid w:val="00393294"/>
    <w:rsid w:val="003A0233"/>
    <w:rsid w:val="003C6F6F"/>
    <w:rsid w:val="003D5DC7"/>
    <w:rsid w:val="00420101"/>
    <w:rsid w:val="004308B8"/>
    <w:rsid w:val="00431C93"/>
    <w:rsid w:val="00443EF7"/>
    <w:rsid w:val="00447541"/>
    <w:rsid w:val="0047391D"/>
    <w:rsid w:val="00482FAC"/>
    <w:rsid w:val="00487617"/>
    <w:rsid w:val="004926B0"/>
    <w:rsid w:val="004B08D0"/>
    <w:rsid w:val="004D23AA"/>
    <w:rsid w:val="004E2062"/>
    <w:rsid w:val="004F6DC7"/>
    <w:rsid w:val="005059BA"/>
    <w:rsid w:val="00526A0D"/>
    <w:rsid w:val="00555660"/>
    <w:rsid w:val="0056029A"/>
    <w:rsid w:val="00574846"/>
    <w:rsid w:val="005909D5"/>
    <w:rsid w:val="00596667"/>
    <w:rsid w:val="005A3DC8"/>
    <w:rsid w:val="005C77E6"/>
    <w:rsid w:val="006047BB"/>
    <w:rsid w:val="00612280"/>
    <w:rsid w:val="00637D1C"/>
    <w:rsid w:val="00657D5F"/>
    <w:rsid w:val="00694BB3"/>
    <w:rsid w:val="00697AEE"/>
    <w:rsid w:val="006D2FB5"/>
    <w:rsid w:val="00705F3A"/>
    <w:rsid w:val="00732391"/>
    <w:rsid w:val="00754B49"/>
    <w:rsid w:val="007715E9"/>
    <w:rsid w:val="00784C2A"/>
    <w:rsid w:val="007911DA"/>
    <w:rsid w:val="007A1D24"/>
    <w:rsid w:val="007A3FBD"/>
    <w:rsid w:val="007C2419"/>
    <w:rsid w:val="007D46FD"/>
    <w:rsid w:val="007D5BF9"/>
    <w:rsid w:val="007E1415"/>
    <w:rsid w:val="007E7601"/>
    <w:rsid w:val="00814988"/>
    <w:rsid w:val="008344EE"/>
    <w:rsid w:val="008736D3"/>
    <w:rsid w:val="0089532F"/>
    <w:rsid w:val="008D289A"/>
    <w:rsid w:val="008E77AA"/>
    <w:rsid w:val="008F56C4"/>
    <w:rsid w:val="008F7EDA"/>
    <w:rsid w:val="00917132"/>
    <w:rsid w:val="00934BAA"/>
    <w:rsid w:val="00943EB5"/>
    <w:rsid w:val="00944013"/>
    <w:rsid w:val="0096010F"/>
    <w:rsid w:val="00961044"/>
    <w:rsid w:val="009A14A5"/>
    <w:rsid w:val="009A14FA"/>
    <w:rsid w:val="00A33B7A"/>
    <w:rsid w:val="00A5254A"/>
    <w:rsid w:val="00A66D49"/>
    <w:rsid w:val="00A67FCA"/>
    <w:rsid w:val="00A706BF"/>
    <w:rsid w:val="00A9227A"/>
    <w:rsid w:val="00A94181"/>
    <w:rsid w:val="00AC4B79"/>
    <w:rsid w:val="00AD321A"/>
    <w:rsid w:val="00AE21DB"/>
    <w:rsid w:val="00B3051A"/>
    <w:rsid w:val="00B40BE6"/>
    <w:rsid w:val="00B507D4"/>
    <w:rsid w:val="00B777FC"/>
    <w:rsid w:val="00B8194E"/>
    <w:rsid w:val="00B83CEA"/>
    <w:rsid w:val="00B91BC7"/>
    <w:rsid w:val="00BA3E6A"/>
    <w:rsid w:val="00BC636E"/>
    <w:rsid w:val="00BF7393"/>
    <w:rsid w:val="00CA5486"/>
    <w:rsid w:val="00CB21D1"/>
    <w:rsid w:val="00CD164D"/>
    <w:rsid w:val="00CD7609"/>
    <w:rsid w:val="00D206A9"/>
    <w:rsid w:val="00D3717B"/>
    <w:rsid w:val="00DB0757"/>
    <w:rsid w:val="00DD100E"/>
    <w:rsid w:val="00DE7691"/>
    <w:rsid w:val="00E542B1"/>
    <w:rsid w:val="00E572C1"/>
    <w:rsid w:val="00E669B1"/>
    <w:rsid w:val="00E84B60"/>
    <w:rsid w:val="00EA14A8"/>
    <w:rsid w:val="00ED464D"/>
    <w:rsid w:val="00ED7540"/>
    <w:rsid w:val="00EE08E2"/>
    <w:rsid w:val="00EF6C15"/>
    <w:rsid w:val="00F00F1D"/>
    <w:rsid w:val="00F14978"/>
    <w:rsid w:val="00F16C5B"/>
    <w:rsid w:val="00F84887"/>
    <w:rsid w:val="00F96FE8"/>
    <w:rsid w:val="00FA09DA"/>
    <w:rsid w:val="00FA0A5E"/>
    <w:rsid w:val="00FA2B00"/>
    <w:rsid w:val="00FB06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28765"/>
  <w15:docId w15:val="{F2D080C6-9260-0544-921E-F723F28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AU"/>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977"/>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9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5A8F"/>
    <w:rPr>
      <w:color w:val="0000FF" w:themeColor="hyperlink"/>
      <w:u w:val="single"/>
    </w:rPr>
  </w:style>
  <w:style w:type="character" w:styleId="UnresolvedMention">
    <w:name w:val="Unresolved Mention"/>
    <w:basedOn w:val="DefaultParagraphFont"/>
    <w:uiPriority w:val="99"/>
    <w:semiHidden/>
    <w:unhideWhenUsed/>
    <w:rsid w:val="00325A8F"/>
    <w:rPr>
      <w:color w:val="605E5C"/>
      <w:shd w:val="clear" w:color="auto" w:fill="E1DFDD"/>
    </w:rPr>
  </w:style>
  <w:style w:type="character" w:styleId="FollowedHyperlink">
    <w:name w:val="FollowedHyperlink"/>
    <w:basedOn w:val="DefaultParagraphFont"/>
    <w:semiHidden/>
    <w:unhideWhenUsed/>
    <w:rsid w:val="00325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landyachtclub.com.au/home/" TargetMode="External"/><Relationship Id="rId5" Type="http://schemas.openxmlformats.org/officeDocument/2006/relationships/hyperlink" Target="https://www.portlandyachtclub.com.au/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PORTLAND YACHT CLUB INC</vt:lpstr>
    </vt:vector>
  </TitlesOfParts>
  <Company>DEECD</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YACHT CLUB INC</dc:title>
  <dc:creator>TREWAVIS</dc:creator>
  <cp:lastModifiedBy>mick diablo</cp:lastModifiedBy>
  <cp:revision>24</cp:revision>
  <cp:lastPrinted>2013-10-16T21:35:00Z</cp:lastPrinted>
  <dcterms:created xsi:type="dcterms:W3CDTF">2023-09-05T04:52:00Z</dcterms:created>
  <dcterms:modified xsi:type="dcterms:W3CDTF">2023-09-14T03:05:00Z</dcterms:modified>
</cp:coreProperties>
</file>